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r w:rsidRPr="00EC4CEC">
        <w:rPr>
          <w:rFonts w:ascii="Times New Roman" w:hAnsi="Times New Roman"/>
          <w:sz w:val="28"/>
          <w:szCs w:val="28"/>
          <w:lang w:eastAsia="ar-SA"/>
        </w:rPr>
        <w:t>МИНОБРНАУКИ РФ</w:t>
      </w: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r w:rsidRPr="00EC4CEC">
        <w:rPr>
          <w:rFonts w:ascii="Times New Roman" w:hAnsi="Times New Roman"/>
          <w:sz w:val="28"/>
          <w:szCs w:val="28"/>
          <w:lang w:eastAsia="ar-SA"/>
        </w:rPr>
        <w:t>Федеральное государственное бюджетное образовательное учреждение высшего образования</w:t>
      </w:r>
    </w:p>
    <w:p w:rsidR="008039C7" w:rsidRPr="00EC4CEC" w:rsidRDefault="008039C7" w:rsidP="00EC4CEC">
      <w:pPr>
        <w:tabs>
          <w:tab w:val="left" w:pos="225"/>
        </w:tabs>
        <w:suppressAutoHyphens/>
        <w:spacing w:after="0" w:line="240" w:lineRule="auto"/>
        <w:ind w:hanging="30"/>
        <w:jc w:val="center"/>
        <w:rPr>
          <w:rFonts w:ascii="Times New Roman" w:hAnsi="Times New Roman"/>
          <w:b/>
          <w:sz w:val="28"/>
          <w:szCs w:val="28"/>
          <w:lang w:eastAsia="ar-SA"/>
        </w:rPr>
      </w:pPr>
      <w:r w:rsidRPr="00EC4CEC">
        <w:rPr>
          <w:rFonts w:ascii="Times New Roman" w:hAnsi="Times New Roman"/>
          <w:b/>
          <w:sz w:val="28"/>
          <w:szCs w:val="28"/>
          <w:lang w:eastAsia="ar-SA"/>
        </w:rPr>
        <w:t>«Гжельский государственный университет»</w:t>
      </w: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r w:rsidRPr="00EC4CEC">
        <w:rPr>
          <w:rFonts w:ascii="Times New Roman" w:hAnsi="Times New Roman"/>
          <w:sz w:val="28"/>
          <w:szCs w:val="28"/>
          <w:lang w:eastAsia="ar-SA"/>
        </w:rPr>
        <w:t>(ГГУ)</w:t>
      </w: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r w:rsidRPr="00EC4CEC">
        <w:rPr>
          <w:rFonts w:ascii="Times New Roman" w:hAnsi="Times New Roman"/>
          <w:sz w:val="28"/>
          <w:szCs w:val="28"/>
          <w:lang w:eastAsia="ar-SA"/>
        </w:rPr>
        <w:t>Колледж   Гжельского государственного университета</w:t>
      </w: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b/>
          <w:bCs/>
          <w:sz w:val="28"/>
          <w:szCs w:val="28"/>
          <w:lang w:eastAsia="ar-SA"/>
        </w:rPr>
      </w:pPr>
      <w:r w:rsidRPr="00EC4CEC">
        <w:rPr>
          <w:rFonts w:ascii="Times New Roman" w:hAnsi="Times New Roman"/>
          <w:b/>
          <w:bCs/>
          <w:sz w:val="28"/>
          <w:szCs w:val="28"/>
          <w:lang w:eastAsia="ar-SA"/>
        </w:rPr>
        <w:t>МЕТОДИЧЕСКИЕ РЕКОМЕНДАЦИИ</w:t>
      </w:r>
    </w:p>
    <w:p w:rsidR="008039C7" w:rsidRPr="00EC4CEC" w:rsidRDefault="008039C7" w:rsidP="00EC4CEC">
      <w:pPr>
        <w:tabs>
          <w:tab w:val="left" w:pos="225"/>
        </w:tabs>
        <w:suppressAutoHyphens/>
        <w:spacing w:after="0" w:line="240" w:lineRule="auto"/>
        <w:ind w:hanging="30"/>
        <w:jc w:val="center"/>
        <w:rPr>
          <w:rFonts w:ascii="Times New Roman" w:hAnsi="Times New Roman"/>
          <w:b/>
          <w:bCs/>
          <w:sz w:val="28"/>
          <w:szCs w:val="28"/>
          <w:lang w:eastAsia="ar-SA"/>
        </w:rPr>
      </w:pPr>
      <w:r w:rsidRPr="00EC4CEC">
        <w:rPr>
          <w:rFonts w:ascii="Times New Roman" w:hAnsi="Times New Roman"/>
          <w:b/>
          <w:bCs/>
          <w:sz w:val="28"/>
          <w:szCs w:val="28"/>
          <w:lang w:eastAsia="ar-SA"/>
        </w:rPr>
        <w:t>по выполнению, оформлению и защите курсовых работ</w:t>
      </w:r>
    </w:p>
    <w:p w:rsidR="008039C7" w:rsidRPr="00EC4CEC" w:rsidRDefault="008039C7" w:rsidP="00EC4CEC">
      <w:pPr>
        <w:tabs>
          <w:tab w:val="left" w:pos="225"/>
        </w:tabs>
        <w:suppressAutoHyphens/>
        <w:spacing w:after="0" w:line="240" w:lineRule="auto"/>
        <w:ind w:hanging="30"/>
        <w:jc w:val="center"/>
        <w:rPr>
          <w:rFonts w:ascii="Times New Roman" w:hAnsi="Times New Roman"/>
          <w:b/>
          <w:bCs/>
          <w:sz w:val="28"/>
          <w:szCs w:val="28"/>
          <w:lang w:eastAsia="ar-SA"/>
        </w:rPr>
      </w:pPr>
      <w:r w:rsidRPr="00EC4CEC">
        <w:rPr>
          <w:rFonts w:ascii="Times New Roman" w:hAnsi="Times New Roman"/>
          <w:b/>
          <w:bCs/>
          <w:sz w:val="28"/>
          <w:szCs w:val="28"/>
          <w:lang w:eastAsia="ar-SA"/>
        </w:rPr>
        <w:t xml:space="preserve">для студентов, обучающихся по специальности </w:t>
      </w:r>
    </w:p>
    <w:p w:rsidR="008039C7" w:rsidRPr="00EC4CEC" w:rsidRDefault="008039C7" w:rsidP="00EC4CEC">
      <w:pPr>
        <w:tabs>
          <w:tab w:val="left" w:pos="225"/>
        </w:tabs>
        <w:suppressAutoHyphens/>
        <w:spacing w:after="0" w:line="240" w:lineRule="auto"/>
        <w:ind w:hanging="30"/>
        <w:jc w:val="center"/>
        <w:rPr>
          <w:rFonts w:ascii="Times New Roman" w:hAnsi="Times New Roman"/>
          <w:b/>
          <w:bCs/>
          <w:sz w:val="28"/>
          <w:szCs w:val="28"/>
          <w:lang w:eastAsia="ar-SA"/>
        </w:rPr>
      </w:pPr>
      <w:r w:rsidRPr="00EC4CEC">
        <w:rPr>
          <w:rFonts w:ascii="Times New Roman" w:hAnsi="Times New Roman"/>
          <w:b/>
          <w:bCs/>
          <w:sz w:val="28"/>
          <w:szCs w:val="28"/>
          <w:lang w:eastAsia="ar-SA"/>
        </w:rPr>
        <w:t>49.02.01 Физическая культура</w:t>
      </w: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r w:rsidRPr="00EC4CEC">
        <w:rPr>
          <w:rFonts w:ascii="Times New Roman" w:hAnsi="Times New Roman"/>
          <w:sz w:val="28"/>
          <w:szCs w:val="28"/>
          <w:lang w:eastAsia="ar-SA"/>
        </w:rPr>
        <w:t xml:space="preserve">Форма обучения </w:t>
      </w: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r w:rsidRPr="00EC4CEC">
        <w:rPr>
          <w:rFonts w:ascii="Times New Roman" w:hAnsi="Times New Roman"/>
          <w:sz w:val="28"/>
          <w:szCs w:val="28"/>
          <w:lang w:eastAsia="ar-SA"/>
        </w:rPr>
        <w:t>очная</w:t>
      </w: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p>
    <w:p w:rsidR="008039C7" w:rsidRPr="00EC4CEC" w:rsidRDefault="008039C7" w:rsidP="00EC4CEC">
      <w:pPr>
        <w:tabs>
          <w:tab w:val="left" w:pos="225"/>
        </w:tabs>
        <w:suppressAutoHyphens/>
        <w:spacing w:after="0" w:line="240" w:lineRule="auto"/>
        <w:ind w:hanging="30"/>
        <w:jc w:val="center"/>
        <w:rPr>
          <w:rFonts w:ascii="Times New Roman" w:hAnsi="Times New Roman"/>
          <w:sz w:val="28"/>
          <w:szCs w:val="28"/>
          <w:lang w:eastAsia="ar-SA"/>
        </w:rPr>
      </w:pPr>
      <w:r w:rsidRPr="00EC4CEC">
        <w:rPr>
          <w:rFonts w:ascii="Times New Roman" w:hAnsi="Times New Roman"/>
          <w:sz w:val="28"/>
          <w:szCs w:val="28"/>
          <w:lang w:eastAsia="ar-SA"/>
        </w:rPr>
        <w:t xml:space="preserve">пос. </w:t>
      </w:r>
      <w:proofErr w:type="spellStart"/>
      <w:r w:rsidRPr="00EC4CEC">
        <w:rPr>
          <w:rFonts w:ascii="Times New Roman" w:hAnsi="Times New Roman"/>
          <w:sz w:val="28"/>
          <w:szCs w:val="28"/>
          <w:lang w:eastAsia="ar-SA"/>
        </w:rPr>
        <w:t>Электроизолятор</w:t>
      </w:r>
      <w:proofErr w:type="spellEnd"/>
      <w:r w:rsidRPr="00EC4CEC">
        <w:rPr>
          <w:rFonts w:ascii="Times New Roman" w:hAnsi="Times New Roman"/>
          <w:sz w:val="28"/>
          <w:szCs w:val="28"/>
          <w:lang w:eastAsia="ar-SA"/>
        </w:rPr>
        <w:t xml:space="preserve"> </w:t>
      </w:r>
    </w:p>
    <w:p w:rsidR="008039C7" w:rsidRPr="00EC4CEC" w:rsidRDefault="0071251F" w:rsidP="00EC4CEC">
      <w:pPr>
        <w:tabs>
          <w:tab w:val="left" w:pos="225"/>
        </w:tabs>
        <w:suppressAutoHyphens/>
        <w:spacing w:after="0" w:line="240" w:lineRule="auto"/>
        <w:ind w:hanging="30"/>
        <w:jc w:val="center"/>
        <w:rPr>
          <w:rFonts w:ascii="Times New Roman" w:hAnsi="Times New Roman"/>
          <w:sz w:val="28"/>
          <w:szCs w:val="28"/>
          <w:lang w:eastAsia="ar-SA"/>
        </w:rPr>
      </w:pPr>
      <w:r>
        <w:rPr>
          <w:rFonts w:ascii="Times New Roman" w:hAnsi="Times New Roman"/>
          <w:sz w:val="28"/>
          <w:szCs w:val="28"/>
          <w:lang w:eastAsia="ar-SA"/>
        </w:rPr>
        <w:t>2023</w:t>
      </w:r>
    </w:p>
    <w:p w:rsidR="008039C7" w:rsidRPr="00EC4CEC" w:rsidRDefault="008039C7" w:rsidP="00EC4CEC">
      <w:pPr>
        <w:suppressAutoHyphens/>
        <w:spacing w:after="0" w:line="240" w:lineRule="auto"/>
        <w:jc w:val="center"/>
        <w:rPr>
          <w:rFonts w:ascii="Times New Roman" w:hAnsi="Times New Roman"/>
          <w:b/>
          <w:sz w:val="28"/>
          <w:szCs w:val="28"/>
          <w:lang w:eastAsia="ar-SA"/>
        </w:rPr>
      </w:pPr>
      <w:r w:rsidRPr="00EC4CEC">
        <w:rPr>
          <w:rFonts w:ascii="Times New Roman" w:hAnsi="Times New Roman"/>
          <w:bCs/>
          <w:sz w:val="28"/>
          <w:szCs w:val="28"/>
          <w:lang w:eastAsia="ar-SA"/>
        </w:rPr>
        <w:br w:type="page"/>
      </w:r>
      <w:r w:rsidRPr="00EC4CEC">
        <w:rPr>
          <w:rFonts w:ascii="Times New Roman" w:hAnsi="Times New Roman"/>
          <w:bCs/>
          <w:sz w:val="28"/>
          <w:szCs w:val="28"/>
          <w:lang w:eastAsia="ar-SA"/>
        </w:rPr>
        <w:lastRenderedPageBreak/>
        <w:t xml:space="preserve">Методические рекомендации разработаны на основании </w:t>
      </w:r>
      <w:proofErr w:type="gramStart"/>
      <w:r w:rsidRPr="00EC4CEC">
        <w:rPr>
          <w:rFonts w:ascii="Times New Roman" w:hAnsi="Times New Roman"/>
          <w:bCs/>
          <w:sz w:val="28"/>
          <w:szCs w:val="28"/>
          <w:lang w:eastAsia="ar-SA"/>
        </w:rPr>
        <w:t>-  «</w:t>
      </w:r>
      <w:proofErr w:type="gramEnd"/>
      <w:r w:rsidRPr="00EC4CEC">
        <w:rPr>
          <w:rFonts w:ascii="Times New Roman" w:hAnsi="Times New Roman"/>
          <w:bCs/>
          <w:sz w:val="28"/>
          <w:szCs w:val="28"/>
          <w:lang w:eastAsia="ar-SA"/>
        </w:rPr>
        <w:t>Положения</w:t>
      </w:r>
    </w:p>
    <w:p w:rsidR="008039C7" w:rsidRPr="00EC4CEC" w:rsidRDefault="008039C7" w:rsidP="00EC4CEC">
      <w:pPr>
        <w:tabs>
          <w:tab w:val="left" w:pos="5103"/>
          <w:tab w:val="left" w:pos="5387"/>
          <w:tab w:val="left" w:pos="5770"/>
          <w:tab w:val="left" w:pos="6096"/>
          <w:tab w:val="left" w:pos="6237"/>
          <w:tab w:val="left" w:leader="underscore" w:pos="6337"/>
          <w:tab w:val="left" w:leader="underscore" w:pos="8367"/>
        </w:tabs>
        <w:suppressAutoHyphens/>
        <w:spacing w:after="0" w:line="240" w:lineRule="auto"/>
        <w:jc w:val="center"/>
        <w:rPr>
          <w:rFonts w:ascii="Times New Roman" w:hAnsi="Times New Roman"/>
          <w:sz w:val="28"/>
          <w:szCs w:val="28"/>
          <w:lang w:eastAsia="ar-SA"/>
        </w:rPr>
      </w:pPr>
      <w:r w:rsidRPr="00EC4CEC">
        <w:rPr>
          <w:rFonts w:ascii="Times New Roman" w:hAnsi="Times New Roman"/>
          <w:sz w:val="28"/>
          <w:szCs w:val="28"/>
          <w:lang w:eastAsia="ar-SA"/>
        </w:rPr>
        <w:t>по организации выполнения и защиты курсовой работы (проекта) студентами колледжа – структурного подразделения ФГБОУ ВО «Гжельский государственный университет»</w:t>
      </w:r>
    </w:p>
    <w:p w:rsidR="008039C7" w:rsidRPr="00EC4CEC" w:rsidRDefault="008039C7" w:rsidP="00EC4CEC">
      <w:pPr>
        <w:suppressAutoHyphens/>
        <w:spacing w:after="0" w:line="240" w:lineRule="auto"/>
        <w:ind w:right="282"/>
        <w:jc w:val="both"/>
        <w:rPr>
          <w:rFonts w:ascii="Times New Roman" w:hAnsi="Times New Roman"/>
          <w:bCs/>
          <w:sz w:val="28"/>
          <w:szCs w:val="28"/>
          <w:lang w:eastAsia="ar-SA"/>
        </w:rPr>
      </w:pPr>
    </w:p>
    <w:p w:rsidR="008039C7" w:rsidRPr="00EC4CEC" w:rsidRDefault="008039C7" w:rsidP="00EC4CEC">
      <w:pPr>
        <w:suppressAutoHyphens/>
        <w:spacing w:after="0" w:line="240" w:lineRule="auto"/>
        <w:ind w:right="282"/>
        <w:jc w:val="both"/>
        <w:rPr>
          <w:rFonts w:ascii="Times New Roman" w:hAnsi="Times New Roman"/>
          <w:bCs/>
          <w:sz w:val="28"/>
          <w:szCs w:val="28"/>
          <w:lang w:eastAsia="ar-SA"/>
        </w:rPr>
      </w:pPr>
    </w:p>
    <w:p w:rsidR="008039C7" w:rsidRPr="00EC4CEC" w:rsidRDefault="008039C7" w:rsidP="00EC4CEC">
      <w:pPr>
        <w:suppressAutoHyphens/>
        <w:spacing w:after="0" w:line="240" w:lineRule="auto"/>
        <w:ind w:right="282" w:hanging="2835"/>
        <w:rPr>
          <w:rFonts w:ascii="Times New Roman" w:hAnsi="Times New Roman"/>
          <w:b/>
          <w:bCs/>
          <w:sz w:val="28"/>
          <w:szCs w:val="28"/>
          <w:lang w:eastAsia="ar-SA"/>
        </w:rPr>
      </w:pPr>
    </w:p>
    <w:p w:rsidR="008039C7" w:rsidRPr="00EC4CEC" w:rsidRDefault="008039C7" w:rsidP="00EC4CEC">
      <w:pPr>
        <w:tabs>
          <w:tab w:val="left" w:pos="2595"/>
        </w:tabs>
        <w:suppressAutoHyphens/>
        <w:spacing w:after="0" w:line="240" w:lineRule="auto"/>
        <w:ind w:right="282" w:hanging="2835"/>
        <w:rPr>
          <w:rFonts w:ascii="Times New Roman" w:hAnsi="Times New Roman"/>
          <w:b/>
          <w:bCs/>
          <w:sz w:val="28"/>
          <w:szCs w:val="28"/>
          <w:lang w:eastAsia="ar-SA"/>
        </w:rPr>
      </w:pPr>
      <w:r>
        <w:rPr>
          <w:rFonts w:ascii="Times New Roman" w:hAnsi="Times New Roman"/>
          <w:b/>
          <w:bCs/>
          <w:sz w:val="28"/>
          <w:szCs w:val="28"/>
          <w:lang w:eastAsia="ar-SA"/>
        </w:rPr>
        <w:tab/>
      </w:r>
      <w:r>
        <w:rPr>
          <w:rFonts w:ascii="Times New Roman" w:hAnsi="Times New Roman"/>
          <w:b/>
          <w:bCs/>
          <w:sz w:val="28"/>
          <w:szCs w:val="28"/>
          <w:lang w:eastAsia="ar-SA"/>
        </w:rPr>
        <w:tab/>
      </w:r>
    </w:p>
    <w:p w:rsidR="008039C7" w:rsidRPr="00EC4CEC" w:rsidRDefault="008039C7" w:rsidP="00EC4CEC">
      <w:pPr>
        <w:suppressAutoHyphens/>
        <w:spacing w:after="0" w:line="240" w:lineRule="auto"/>
        <w:ind w:right="282" w:firstLine="540"/>
        <w:rPr>
          <w:rFonts w:ascii="Times New Roman" w:hAnsi="Times New Roman"/>
          <w:b/>
          <w:sz w:val="24"/>
          <w:szCs w:val="24"/>
          <w:lang w:eastAsia="ar-SA"/>
        </w:rPr>
      </w:pPr>
      <w:r w:rsidRPr="00EC4CEC">
        <w:rPr>
          <w:rFonts w:ascii="Times New Roman" w:hAnsi="Times New Roman"/>
          <w:b/>
          <w:sz w:val="24"/>
          <w:szCs w:val="24"/>
          <w:lang w:eastAsia="ar-SA"/>
        </w:rPr>
        <w:t xml:space="preserve">Составитель: </w:t>
      </w:r>
    </w:p>
    <w:p w:rsidR="008039C7" w:rsidRPr="00EC4CEC" w:rsidRDefault="008039C7" w:rsidP="00EC4CEC">
      <w:pPr>
        <w:suppressAutoHyphens/>
        <w:spacing w:after="0" w:line="240" w:lineRule="auto"/>
        <w:ind w:right="282" w:firstLine="540"/>
        <w:rPr>
          <w:rFonts w:ascii="Times New Roman" w:hAnsi="Times New Roman"/>
          <w:sz w:val="28"/>
          <w:szCs w:val="28"/>
          <w:lang w:eastAsia="ar-SA"/>
        </w:rPr>
      </w:pPr>
      <w:r w:rsidRPr="00EC4CEC">
        <w:rPr>
          <w:rFonts w:ascii="Times New Roman" w:hAnsi="Times New Roman"/>
          <w:b/>
          <w:sz w:val="24"/>
          <w:szCs w:val="24"/>
          <w:lang w:eastAsia="ar-SA"/>
        </w:rPr>
        <w:t>Воскресенская Л.Е  преподаватель колледжа структурного подразделения ФГБОУ</w:t>
      </w:r>
      <w:r>
        <w:rPr>
          <w:rFonts w:ascii="Times New Roman" w:hAnsi="Times New Roman"/>
          <w:b/>
          <w:sz w:val="24"/>
          <w:szCs w:val="24"/>
          <w:lang w:eastAsia="ar-SA"/>
        </w:rPr>
        <w:t xml:space="preserve"> </w:t>
      </w:r>
      <w:r w:rsidRPr="00EC4CEC">
        <w:rPr>
          <w:rFonts w:ascii="Times New Roman" w:hAnsi="Times New Roman"/>
          <w:b/>
          <w:sz w:val="24"/>
          <w:szCs w:val="24"/>
          <w:lang w:eastAsia="ar-SA"/>
        </w:rPr>
        <w:t>ВО ГГУ</w:t>
      </w:r>
      <w:r w:rsidRPr="00EC4CEC">
        <w:rPr>
          <w:rFonts w:ascii="Times New Roman" w:hAnsi="Times New Roman"/>
          <w:b/>
          <w:sz w:val="28"/>
          <w:szCs w:val="28"/>
          <w:lang w:eastAsia="ar-SA"/>
        </w:rPr>
        <w:br w:type="page"/>
      </w:r>
      <w:r w:rsidRPr="00EC4CEC">
        <w:rPr>
          <w:rFonts w:ascii="Times New Roman" w:hAnsi="Times New Roman"/>
          <w:sz w:val="28"/>
          <w:szCs w:val="28"/>
          <w:lang w:eastAsia="ar-SA"/>
        </w:rPr>
        <w:lastRenderedPageBreak/>
        <w:t xml:space="preserve">Методические рекомендации по выполнению курсовой работы являются частью учебно-методического комплекса (УМК) по </w:t>
      </w:r>
      <w:r w:rsidR="0071251F" w:rsidRPr="0071251F">
        <w:rPr>
          <w:rFonts w:ascii="Times New Roman" w:hAnsi="Times New Roman"/>
          <w:sz w:val="28"/>
          <w:szCs w:val="28"/>
          <w:lang w:eastAsia="ar-SA"/>
        </w:rPr>
        <w:t>МДК.03.01 Методика обучения учебному предмету «Физическая культура»</w:t>
      </w:r>
      <w:r w:rsidR="0071251F">
        <w:rPr>
          <w:rFonts w:ascii="Times New Roman" w:hAnsi="Times New Roman"/>
          <w:sz w:val="28"/>
          <w:szCs w:val="28"/>
          <w:lang w:eastAsia="ar-SA"/>
        </w:rPr>
        <w:t xml:space="preserve"> </w:t>
      </w:r>
      <w:r w:rsidRPr="00EC4CEC">
        <w:rPr>
          <w:rFonts w:ascii="Times New Roman" w:hAnsi="Times New Roman"/>
          <w:sz w:val="28"/>
          <w:szCs w:val="28"/>
          <w:lang w:eastAsia="ar-SA"/>
        </w:rPr>
        <w:t xml:space="preserve">в колледже – структурном подразделении ФГБОУ ВО «Гжельский государственный университет» Методические рекомендации определяют цели, задачи, порядок выполнения, а также содержат требования к стилистическим конструкциям и техническому оформлению курсовой работы, практические советы по подготовке и прохождению процедуры защиты. Методические рекомендации разработаны для студентов очной формы обучения колледжа. </w:t>
      </w:r>
    </w:p>
    <w:p w:rsidR="008039C7" w:rsidRPr="00EC4CEC" w:rsidRDefault="008039C7" w:rsidP="00EC4CEC">
      <w:pPr>
        <w:suppressAutoHyphens/>
        <w:spacing w:after="0" w:line="240" w:lineRule="auto"/>
        <w:ind w:firstLine="708"/>
        <w:jc w:val="both"/>
        <w:rPr>
          <w:rFonts w:ascii="Times New Roman" w:hAnsi="Times New Roman"/>
          <w:sz w:val="28"/>
          <w:szCs w:val="28"/>
          <w:lang w:eastAsia="ar-SA"/>
        </w:rPr>
      </w:pPr>
    </w:p>
    <w:p w:rsidR="008039C7" w:rsidRPr="00EC4CEC" w:rsidRDefault="008039C7" w:rsidP="00EC4CEC">
      <w:pPr>
        <w:keepNext/>
        <w:keepLines/>
        <w:numPr>
          <w:ilvl w:val="0"/>
          <w:numId w:val="2"/>
        </w:numPr>
        <w:suppressAutoHyphens/>
        <w:spacing w:after="0" w:line="322" w:lineRule="exact"/>
        <w:ind w:left="0"/>
        <w:jc w:val="center"/>
        <w:outlineLvl w:val="0"/>
        <w:rPr>
          <w:rFonts w:ascii="Times New Roman" w:hAnsi="Times New Roman"/>
          <w:b/>
          <w:sz w:val="28"/>
          <w:szCs w:val="28"/>
          <w:lang w:eastAsia="ru-RU"/>
        </w:rPr>
      </w:pPr>
      <w:r w:rsidRPr="00EC4CEC">
        <w:rPr>
          <w:rFonts w:ascii="Times New Roman" w:hAnsi="Times New Roman"/>
          <w:b/>
          <w:sz w:val="28"/>
          <w:szCs w:val="28"/>
          <w:lang w:eastAsia="ru-RU"/>
        </w:rPr>
        <w:t>ОБЩИЕ ПОЛОЖЕНИЯ</w:t>
      </w:r>
    </w:p>
    <w:p w:rsidR="008039C7" w:rsidRPr="00EC4CEC" w:rsidRDefault="008039C7" w:rsidP="00EC4CEC">
      <w:pPr>
        <w:suppressAutoHyphens/>
        <w:spacing w:after="0" w:line="240" w:lineRule="auto"/>
        <w:jc w:val="both"/>
        <w:rPr>
          <w:rFonts w:ascii="Times New Roman" w:hAnsi="Times New Roman"/>
          <w:b/>
          <w:sz w:val="28"/>
          <w:szCs w:val="28"/>
          <w:lang w:eastAsia="ar-SA"/>
        </w:rPr>
      </w:pPr>
    </w:p>
    <w:p w:rsidR="008039C7" w:rsidRPr="00EC4CEC" w:rsidRDefault="008039C7" w:rsidP="00EC4CEC">
      <w:pPr>
        <w:suppressAutoHyphens/>
        <w:spacing w:after="0" w:line="240" w:lineRule="auto"/>
        <w:ind w:right="282" w:firstLine="567"/>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Курсовая работа </w:t>
      </w:r>
      <w:r w:rsidRPr="00EC4CEC">
        <w:rPr>
          <w:rFonts w:ascii="Times New Roman" w:hAnsi="Times New Roman"/>
          <w:sz w:val="28"/>
          <w:szCs w:val="28"/>
          <w:lang w:eastAsia="ar-SA"/>
        </w:rPr>
        <w:t xml:space="preserve">является одним из этапов самостоятельной научно-исследовательской и практической работы студентов, обучающихся </w:t>
      </w:r>
      <w:r w:rsidRPr="00EC4CEC">
        <w:rPr>
          <w:rFonts w:ascii="Times New Roman" w:hAnsi="Times New Roman"/>
          <w:color w:val="000000"/>
          <w:sz w:val="28"/>
          <w:szCs w:val="28"/>
          <w:lang w:eastAsia="ar-SA"/>
        </w:rPr>
        <w:t>по</w:t>
      </w:r>
      <w:r w:rsidRPr="00EC4CEC">
        <w:rPr>
          <w:rFonts w:ascii="Times New Roman" w:hAnsi="Times New Roman"/>
          <w:sz w:val="28"/>
          <w:szCs w:val="28"/>
          <w:lang w:eastAsia="ar-SA"/>
        </w:rPr>
        <w:t xml:space="preserve"> специальности 49.02.01 Физическая культура.</w:t>
      </w:r>
      <w:r w:rsidRPr="00EC4CEC">
        <w:rPr>
          <w:rFonts w:ascii="Times New Roman" w:hAnsi="Times New Roman"/>
          <w:color w:val="000000"/>
          <w:sz w:val="28"/>
          <w:szCs w:val="28"/>
          <w:lang w:eastAsia="ar-SA"/>
        </w:rPr>
        <w:t xml:space="preserve"> Курсовая работа – это творческая работа студента по изучаемому материалу, где необходимо показать умение самостоятельно ставить задачи, определять варианты их решения, подбирать новые адекватные методы исследования, анализировать полученные данные, обобщать их, делать выводы, оформлять текст и строить графики. </w:t>
      </w:r>
    </w:p>
    <w:p w:rsidR="008039C7" w:rsidRPr="00EC4CEC" w:rsidRDefault="008039C7" w:rsidP="00EC4CEC">
      <w:pPr>
        <w:suppressAutoHyphens/>
        <w:spacing w:after="0" w:line="240" w:lineRule="auto"/>
        <w:ind w:right="282" w:firstLine="567"/>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Курсовая работа выполняется в письменной форме, по содержанию поставленной темы, </w:t>
      </w:r>
      <w:proofErr w:type="gramStart"/>
      <w:r w:rsidRPr="00EC4CEC">
        <w:rPr>
          <w:rFonts w:ascii="Times New Roman" w:hAnsi="Times New Roman"/>
          <w:color w:val="000000"/>
          <w:sz w:val="28"/>
          <w:szCs w:val="28"/>
          <w:lang w:eastAsia="ar-SA"/>
        </w:rPr>
        <w:t>может  носить</w:t>
      </w:r>
      <w:proofErr w:type="gramEnd"/>
      <w:r w:rsidRPr="00EC4CEC">
        <w:rPr>
          <w:rFonts w:ascii="Times New Roman" w:hAnsi="Times New Roman"/>
          <w:color w:val="000000"/>
          <w:sz w:val="28"/>
          <w:szCs w:val="28"/>
          <w:lang w:eastAsia="ar-SA"/>
        </w:rPr>
        <w:t xml:space="preserve"> реферативный, практический или опытно-экспериментальный характер.</w:t>
      </w:r>
    </w:p>
    <w:p w:rsidR="008039C7" w:rsidRPr="00EC4CEC" w:rsidRDefault="008039C7" w:rsidP="00EC4CEC">
      <w:pPr>
        <w:suppressAutoHyphens/>
        <w:spacing w:after="0" w:line="240" w:lineRule="auto"/>
        <w:ind w:right="282" w:firstLine="567"/>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Курсовой работа – по объему должна быть 15-20 страниц печатного текста.</w:t>
      </w:r>
    </w:p>
    <w:p w:rsidR="008039C7" w:rsidRPr="00EC4CEC" w:rsidRDefault="008039C7" w:rsidP="00EC4CEC">
      <w:pPr>
        <w:suppressAutoHyphens/>
        <w:spacing w:after="0" w:line="240" w:lineRule="auto"/>
        <w:ind w:right="282" w:firstLine="567"/>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Выполнение курсовой работы по</w:t>
      </w:r>
      <w:r w:rsidR="0071251F" w:rsidRPr="0071251F">
        <w:t xml:space="preserve"> </w:t>
      </w:r>
      <w:r w:rsidR="0071251F" w:rsidRPr="0071251F">
        <w:rPr>
          <w:rFonts w:ascii="Times New Roman" w:hAnsi="Times New Roman"/>
          <w:color w:val="000000"/>
          <w:sz w:val="28"/>
          <w:szCs w:val="28"/>
          <w:lang w:eastAsia="ar-SA"/>
        </w:rPr>
        <w:t>МДК.03.01 Методика обучения учебному предмету «Физическая культура»</w:t>
      </w:r>
      <w:r w:rsidRPr="00EC4CEC">
        <w:rPr>
          <w:rFonts w:ascii="Times New Roman" w:hAnsi="Times New Roman"/>
          <w:color w:val="000000"/>
          <w:sz w:val="28"/>
          <w:szCs w:val="28"/>
          <w:lang w:eastAsia="ar-SA"/>
        </w:rPr>
        <w:t>, будет способствовать;</w:t>
      </w:r>
    </w:p>
    <w:p w:rsidR="008039C7" w:rsidRPr="00EC4CEC" w:rsidRDefault="008039C7" w:rsidP="00EC4CEC">
      <w:pPr>
        <w:numPr>
          <w:ilvl w:val="0"/>
          <w:numId w:val="1"/>
        </w:numPr>
        <w:tabs>
          <w:tab w:val="left" w:pos="1134"/>
        </w:tabs>
        <w:suppressAutoHyphens/>
        <w:spacing w:after="0" w:line="240" w:lineRule="auto"/>
        <w:ind w:left="0" w:firstLine="774"/>
        <w:jc w:val="both"/>
        <w:rPr>
          <w:rFonts w:ascii="Times New Roman" w:hAnsi="Times New Roman"/>
          <w:sz w:val="28"/>
          <w:szCs w:val="28"/>
          <w:lang w:eastAsia="ar-SA"/>
        </w:rPr>
      </w:pPr>
      <w:r w:rsidRPr="00EC4CEC">
        <w:rPr>
          <w:rFonts w:ascii="Times New Roman" w:hAnsi="Times New Roman"/>
          <w:sz w:val="28"/>
          <w:szCs w:val="28"/>
          <w:lang w:eastAsia="ar-SA"/>
        </w:rPr>
        <w:t>систематизации и закреплению полученных теоретических знаний и практических умений по общепрофессиональным дисциплинам, междисциплинарным курсам;</w:t>
      </w:r>
    </w:p>
    <w:p w:rsidR="008039C7" w:rsidRPr="00EC4CEC" w:rsidRDefault="008039C7" w:rsidP="00EC4CEC">
      <w:pPr>
        <w:numPr>
          <w:ilvl w:val="0"/>
          <w:numId w:val="1"/>
        </w:numPr>
        <w:tabs>
          <w:tab w:val="left" w:pos="1134"/>
        </w:tabs>
        <w:suppressAutoHyphens/>
        <w:spacing w:after="0" w:line="240" w:lineRule="auto"/>
        <w:ind w:left="0" w:firstLine="774"/>
        <w:jc w:val="both"/>
        <w:rPr>
          <w:rFonts w:ascii="Times New Roman" w:hAnsi="Times New Roman"/>
          <w:sz w:val="28"/>
          <w:szCs w:val="28"/>
          <w:lang w:eastAsia="ar-SA"/>
        </w:rPr>
      </w:pPr>
      <w:r w:rsidRPr="00EC4CEC">
        <w:rPr>
          <w:rFonts w:ascii="Times New Roman" w:hAnsi="Times New Roman"/>
          <w:sz w:val="28"/>
          <w:szCs w:val="28"/>
          <w:lang w:eastAsia="ar-SA"/>
        </w:rPr>
        <w:t xml:space="preserve">углублению теоретических знаний в соответствии </w:t>
      </w:r>
      <w:r w:rsidRPr="00EC4CEC">
        <w:rPr>
          <w:rFonts w:ascii="Times New Roman" w:hAnsi="Times New Roman"/>
          <w:sz w:val="28"/>
          <w:szCs w:val="28"/>
          <w:lang w:val="en-US" w:eastAsia="ar-SA"/>
        </w:rPr>
        <w:t>c</w:t>
      </w:r>
      <w:r w:rsidRPr="00EC4CEC">
        <w:rPr>
          <w:rFonts w:ascii="Times New Roman" w:hAnsi="Times New Roman"/>
          <w:sz w:val="28"/>
          <w:szCs w:val="28"/>
          <w:lang w:eastAsia="ar-SA"/>
        </w:rPr>
        <w:t xml:space="preserve"> </w:t>
      </w:r>
      <w:proofErr w:type="gramStart"/>
      <w:r w:rsidRPr="00EC4CEC">
        <w:rPr>
          <w:rFonts w:ascii="Times New Roman" w:hAnsi="Times New Roman"/>
          <w:sz w:val="28"/>
          <w:szCs w:val="28"/>
          <w:lang w:eastAsia="ar-SA"/>
        </w:rPr>
        <w:t>заданной  темой</w:t>
      </w:r>
      <w:proofErr w:type="gramEnd"/>
      <w:r w:rsidRPr="00EC4CEC">
        <w:rPr>
          <w:rFonts w:ascii="Times New Roman" w:hAnsi="Times New Roman"/>
          <w:sz w:val="28"/>
          <w:szCs w:val="28"/>
          <w:lang w:eastAsia="ar-SA"/>
        </w:rPr>
        <w:t>;</w:t>
      </w:r>
    </w:p>
    <w:p w:rsidR="008039C7" w:rsidRPr="00EC4CEC" w:rsidRDefault="008039C7" w:rsidP="00EC4CEC">
      <w:pPr>
        <w:numPr>
          <w:ilvl w:val="0"/>
          <w:numId w:val="1"/>
        </w:numPr>
        <w:tabs>
          <w:tab w:val="left" w:pos="1134"/>
        </w:tabs>
        <w:suppressAutoHyphens/>
        <w:spacing w:after="0" w:line="240" w:lineRule="auto"/>
        <w:ind w:left="0" w:firstLine="774"/>
        <w:jc w:val="both"/>
        <w:rPr>
          <w:rFonts w:ascii="Times New Roman" w:hAnsi="Times New Roman"/>
          <w:sz w:val="28"/>
          <w:szCs w:val="28"/>
          <w:lang w:eastAsia="ar-SA"/>
        </w:rPr>
      </w:pPr>
      <w:r w:rsidRPr="00EC4CEC">
        <w:rPr>
          <w:rFonts w:ascii="Times New Roman" w:hAnsi="Times New Roman"/>
          <w:sz w:val="28"/>
          <w:szCs w:val="28"/>
          <w:lang w:eastAsia="ar-SA"/>
        </w:rPr>
        <w:t>формированию умений применять теоретические знания при решении поставленных вопросов;</w:t>
      </w:r>
    </w:p>
    <w:p w:rsidR="008039C7" w:rsidRPr="00EC4CEC" w:rsidRDefault="008039C7" w:rsidP="00EC4CEC">
      <w:pPr>
        <w:numPr>
          <w:ilvl w:val="0"/>
          <w:numId w:val="1"/>
        </w:numPr>
        <w:tabs>
          <w:tab w:val="left" w:pos="1134"/>
        </w:tabs>
        <w:suppressAutoHyphens/>
        <w:spacing w:after="0" w:line="240" w:lineRule="auto"/>
        <w:ind w:left="0" w:firstLine="774"/>
        <w:jc w:val="both"/>
        <w:rPr>
          <w:rFonts w:ascii="Times New Roman" w:hAnsi="Times New Roman"/>
          <w:sz w:val="28"/>
          <w:szCs w:val="28"/>
          <w:lang w:eastAsia="ar-SA"/>
        </w:rPr>
      </w:pPr>
      <w:r w:rsidRPr="00EC4CEC">
        <w:rPr>
          <w:rFonts w:ascii="Times New Roman" w:hAnsi="Times New Roman"/>
          <w:sz w:val="28"/>
          <w:szCs w:val="28"/>
          <w:lang w:eastAsia="ar-SA"/>
        </w:rPr>
        <w:t>формированию умений использовать справочную, нормативную и правовую документацию;</w:t>
      </w:r>
    </w:p>
    <w:p w:rsidR="008039C7" w:rsidRPr="00EC4CEC" w:rsidRDefault="008039C7" w:rsidP="00EC4CEC">
      <w:pPr>
        <w:numPr>
          <w:ilvl w:val="0"/>
          <w:numId w:val="1"/>
        </w:numPr>
        <w:tabs>
          <w:tab w:val="left" w:pos="1134"/>
        </w:tabs>
        <w:suppressAutoHyphens/>
        <w:spacing w:after="0" w:line="240" w:lineRule="auto"/>
        <w:ind w:left="0" w:firstLine="774"/>
        <w:jc w:val="both"/>
        <w:rPr>
          <w:rFonts w:ascii="Times New Roman" w:hAnsi="Times New Roman"/>
          <w:sz w:val="28"/>
          <w:szCs w:val="28"/>
          <w:lang w:eastAsia="ar-SA"/>
        </w:rPr>
      </w:pPr>
      <w:r w:rsidRPr="00EC4CEC">
        <w:rPr>
          <w:rFonts w:ascii="Times New Roman" w:hAnsi="Times New Roman"/>
          <w:sz w:val="28"/>
          <w:szCs w:val="28"/>
          <w:lang w:eastAsia="ar-SA"/>
        </w:rPr>
        <w:t>развитию творческой инициативы, самостоятельности, ответственности и организованности;</w:t>
      </w:r>
    </w:p>
    <w:p w:rsidR="008039C7" w:rsidRPr="00EC4CEC" w:rsidRDefault="008039C7" w:rsidP="00EC4CEC">
      <w:pPr>
        <w:numPr>
          <w:ilvl w:val="0"/>
          <w:numId w:val="1"/>
        </w:numPr>
        <w:tabs>
          <w:tab w:val="left" w:pos="1134"/>
        </w:tabs>
        <w:suppressAutoHyphens/>
        <w:spacing w:after="0" w:line="240" w:lineRule="auto"/>
        <w:ind w:left="0" w:firstLine="774"/>
        <w:jc w:val="both"/>
        <w:rPr>
          <w:rFonts w:ascii="Times New Roman" w:hAnsi="Times New Roman"/>
          <w:color w:val="000000"/>
          <w:sz w:val="28"/>
          <w:szCs w:val="28"/>
          <w:lang w:eastAsia="ar-SA"/>
        </w:rPr>
      </w:pPr>
      <w:r w:rsidRPr="00EC4CEC">
        <w:rPr>
          <w:rFonts w:ascii="Times New Roman" w:hAnsi="Times New Roman"/>
          <w:sz w:val="28"/>
          <w:szCs w:val="28"/>
          <w:lang w:eastAsia="ar-SA"/>
        </w:rPr>
        <w:t>подготовки к государственной итоговой аттестации.</w:t>
      </w:r>
      <w:r w:rsidRPr="00EC4CEC">
        <w:rPr>
          <w:rFonts w:ascii="Times New Roman" w:hAnsi="Times New Roman"/>
          <w:color w:val="000000"/>
          <w:sz w:val="28"/>
          <w:szCs w:val="28"/>
          <w:lang w:eastAsia="ar-SA"/>
        </w:rPr>
        <w:t xml:space="preserve"> </w:t>
      </w:r>
    </w:p>
    <w:p w:rsidR="008039C7" w:rsidRPr="00EC4CEC" w:rsidRDefault="008039C7" w:rsidP="00EC4CEC">
      <w:pPr>
        <w:suppressAutoHyphens/>
        <w:spacing w:after="0" w:line="240" w:lineRule="auto"/>
        <w:ind w:firstLine="567"/>
        <w:jc w:val="both"/>
        <w:rPr>
          <w:rFonts w:ascii="Times New Roman" w:hAnsi="Times New Roman"/>
          <w:b/>
          <w:sz w:val="28"/>
          <w:szCs w:val="28"/>
          <w:lang w:eastAsia="ar-SA"/>
        </w:rPr>
      </w:pPr>
      <w:r w:rsidRPr="00EC4CEC">
        <w:rPr>
          <w:rFonts w:ascii="Times New Roman" w:hAnsi="Times New Roman"/>
          <w:sz w:val="28"/>
          <w:szCs w:val="28"/>
          <w:lang w:eastAsia="ar-SA"/>
        </w:rPr>
        <w:t xml:space="preserve">Выполнение курсовой работы осуществляется под руководством руководителя (преподавателя), а так </w:t>
      </w:r>
      <w:proofErr w:type="gramStart"/>
      <w:r w:rsidRPr="00EC4CEC">
        <w:rPr>
          <w:rFonts w:ascii="Times New Roman" w:hAnsi="Times New Roman"/>
          <w:sz w:val="28"/>
          <w:szCs w:val="28"/>
          <w:lang w:eastAsia="ar-SA"/>
        </w:rPr>
        <w:t>же  выполняется</w:t>
      </w:r>
      <w:proofErr w:type="gramEnd"/>
      <w:r w:rsidRPr="00EC4CEC">
        <w:rPr>
          <w:rFonts w:ascii="Times New Roman" w:hAnsi="Times New Roman"/>
          <w:sz w:val="28"/>
          <w:szCs w:val="28"/>
          <w:lang w:eastAsia="ar-SA"/>
        </w:rPr>
        <w:t xml:space="preserve"> в сроки, определенные рабочим учебным планом. Результатом проведенного исследования должна стать курсовая работа, выполненная и оформленная в соответствии с установленными требованиями методических рекомендаций и Положения по организации выполнения и защиты курсовой работы студентами колледжа – </w:t>
      </w:r>
      <w:r w:rsidRPr="00EC4CEC">
        <w:rPr>
          <w:rFonts w:ascii="Times New Roman" w:hAnsi="Times New Roman"/>
          <w:sz w:val="28"/>
          <w:szCs w:val="28"/>
          <w:lang w:eastAsia="ar-SA"/>
        </w:rPr>
        <w:lastRenderedPageBreak/>
        <w:t>структурного подразделения ФГБОУ ВО «Гжельский государственный университет</w:t>
      </w:r>
      <w:r w:rsidRPr="00EC4CEC">
        <w:rPr>
          <w:rFonts w:ascii="Times New Roman" w:hAnsi="Times New Roman"/>
          <w:b/>
          <w:sz w:val="28"/>
          <w:szCs w:val="28"/>
          <w:lang w:eastAsia="ar-SA"/>
        </w:rPr>
        <w:t>».</w:t>
      </w:r>
    </w:p>
    <w:p w:rsidR="008039C7" w:rsidRPr="00EC4CEC" w:rsidRDefault="008039C7" w:rsidP="00EC4CEC">
      <w:pPr>
        <w:suppressAutoHyphens/>
        <w:spacing w:after="0" w:line="240" w:lineRule="auto"/>
        <w:ind w:firstLine="709"/>
        <w:jc w:val="both"/>
        <w:rPr>
          <w:rFonts w:ascii="Times New Roman" w:hAnsi="Times New Roman"/>
          <w:spacing w:val="-2"/>
          <w:sz w:val="28"/>
          <w:szCs w:val="28"/>
          <w:lang w:eastAsia="ar-SA"/>
        </w:rPr>
      </w:pPr>
      <w:r w:rsidRPr="00EC4CEC">
        <w:rPr>
          <w:rFonts w:ascii="Times New Roman" w:hAnsi="Times New Roman"/>
          <w:sz w:val="28"/>
          <w:szCs w:val="28"/>
          <w:lang w:eastAsia="ar-SA"/>
        </w:rPr>
        <w:t xml:space="preserve">Тематика курсовых работ разрабатывается на </w:t>
      </w:r>
      <w:proofErr w:type="gramStart"/>
      <w:r w:rsidRPr="00EC4CEC">
        <w:rPr>
          <w:rFonts w:ascii="Times New Roman" w:hAnsi="Times New Roman"/>
          <w:sz w:val="28"/>
          <w:szCs w:val="28"/>
          <w:lang w:eastAsia="ar-SA"/>
        </w:rPr>
        <w:t xml:space="preserve">основании </w:t>
      </w:r>
      <w:r w:rsidRPr="00EC4CEC">
        <w:rPr>
          <w:rFonts w:ascii="Times New Roman" w:hAnsi="Times New Roman"/>
          <w:spacing w:val="-2"/>
          <w:sz w:val="28"/>
          <w:szCs w:val="28"/>
          <w:lang w:eastAsia="ar-SA"/>
        </w:rPr>
        <w:t xml:space="preserve"> рабочей</w:t>
      </w:r>
      <w:proofErr w:type="gramEnd"/>
      <w:r w:rsidRPr="00EC4CEC">
        <w:rPr>
          <w:rFonts w:ascii="Times New Roman" w:hAnsi="Times New Roman"/>
          <w:spacing w:val="-2"/>
          <w:sz w:val="28"/>
          <w:szCs w:val="28"/>
          <w:lang w:eastAsia="ar-SA"/>
        </w:rPr>
        <w:t xml:space="preserve"> программы профессионального модуля,</w:t>
      </w:r>
      <w:r w:rsidRPr="00EC4CEC">
        <w:rPr>
          <w:rFonts w:ascii="Times New Roman" w:hAnsi="Times New Roman"/>
          <w:sz w:val="28"/>
          <w:szCs w:val="28"/>
          <w:lang w:eastAsia="ar-SA"/>
        </w:rPr>
        <w:t xml:space="preserve"> </w:t>
      </w:r>
      <w:r w:rsidRPr="00EC4CEC">
        <w:rPr>
          <w:rFonts w:ascii="Times New Roman" w:hAnsi="Times New Roman"/>
          <w:spacing w:val="-2"/>
          <w:sz w:val="28"/>
          <w:szCs w:val="28"/>
          <w:lang w:eastAsia="ar-SA"/>
        </w:rPr>
        <w:t>а также  с учетом пожеланий предприятия и организаций – работодателей.</w:t>
      </w:r>
    </w:p>
    <w:p w:rsidR="008039C7" w:rsidRPr="00EC4CEC" w:rsidRDefault="008039C7" w:rsidP="00EC4CEC">
      <w:pPr>
        <w:suppressAutoHyphens/>
        <w:spacing w:after="0" w:line="240" w:lineRule="auto"/>
        <w:ind w:firstLine="709"/>
        <w:jc w:val="both"/>
        <w:rPr>
          <w:rFonts w:ascii="Times New Roman" w:hAnsi="Times New Roman"/>
          <w:sz w:val="28"/>
          <w:szCs w:val="28"/>
          <w:lang w:eastAsia="ar-SA"/>
        </w:rPr>
      </w:pPr>
      <w:r w:rsidRPr="00EC4CEC">
        <w:rPr>
          <w:rFonts w:ascii="Times New Roman" w:hAnsi="Times New Roman"/>
          <w:spacing w:val="-2"/>
          <w:sz w:val="28"/>
          <w:szCs w:val="28"/>
          <w:lang w:eastAsia="ar-SA"/>
        </w:rPr>
        <w:t xml:space="preserve"> </w:t>
      </w:r>
      <w:r w:rsidRPr="00EC4CEC">
        <w:rPr>
          <w:rFonts w:ascii="Times New Roman" w:hAnsi="Times New Roman"/>
          <w:sz w:val="28"/>
          <w:szCs w:val="28"/>
          <w:lang w:eastAsia="ar-SA"/>
        </w:rPr>
        <w:t xml:space="preserve">Темы курсовых работ рассматриваются </w:t>
      </w:r>
      <w:r w:rsidRPr="00EC4CEC">
        <w:rPr>
          <w:rFonts w:ascii="Times New Roman" w:hAnsi="Times New Roman"/>
          <w:spacing w:val="2"/>
          <w:sz w:val="28"/>
          <w:szCs w:val="28"/>
          <w:lang w:eastAsia="ar-SA"/>
        </w:rPr>
        <w:t xml:space="preserve">цикловой комиссией и утверждаются </w:t>
      </w:r>
      <w:proofErr w:type="gramStart"/>
      <w:r w:rsidRPr="00EC4CEC">
        <w:rPr>
          <w:rFonts w:ascii="Times New Roman" w:hAnsi="Times New Roman"/>
          <w:spacing w:val="2"/>
          <w:sz w:val="28"/>
          <w:szCs w:val="28"/>
          <w:lang w:eastAsia="ar-SA"/>
        </w:rPr>
        <w:t>заместителем  директора</w:t>
      </w:r>
      <w:proofErr w:type="gramEnd"/>
      <w:r w:rsidRPr="00EC4CEC">
        <w:rPr>
          <w:rFonts w:ascii="Times New Roman" w:hAnsi="Times New Roman"/>
          <w:spacing w:val="2"/>
          <w:sz w:val="28"/>
          <w:szCs w:val="28"/>
          <w:lang w:eastAsia="ar-SA"/>
        </w:rPr>
        <w:t xml:space="preserve"> колледжа по методической и научной работе.</w:t>
      </w:r>
    </w:p>
    <w:p w:rsidR="008039C7" w:rsidRPr="00EC4CEC" w:rsidRDefault="008039C7" w:rsidP="00EC4CEC">
      <w:pPr>
        <w:suppressAutoHyphens/>
        <w:spacing w:after="0" w:line="240" w:lineRule="auto"/>
        <w:ind w:right="282" w:firstLine="567"/>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Курсовая работа </w:t>
      </w:r>
      <w:proofErr w:type="gramStart"/>
      <w:r w:rsidRPr="00EC4CEC">
        <w:rPr>
          <w:rFonts w:ascii="Times New Roman" w:hAnsi="Times New Roman"/>
          <w:color w:val="000000"/>
          <w:sz w:val="28"/>
          <w:szCs w:val="28"/>
          <w:lang w:eastAsia="ar-SA"/>
        </w:rPr>
        <w:t>подлежит  защите</w:t>
      </w:r>
      <w:proofErr w:type="gramEnd"/>
      <w:r w:rsidRPr="00EC4CEC">
        <w:rPr>
          <w:rFonts w:ascii="Times New Roman" w:hAnsi="Times New Roman"/>
          <w:color w:val="000000"/>
          <w:sz w:val="28"/>
          <w:szCs w:val="28"/>
          <w:lang w:eastAsia="ar-SA"/>
        </w:rPr>
        <w:t xml:space="preserve"> в установленные сроки (обычно последнее занятие по, междисциплинарному курсу).</w:t>
      </w:r>
    </w:p>
    <w:p w:rsidR="008039C7" w:rsidRPr="00EC4CEC" w:rsidRDefault="008039C7" w:rsidP="00EC4CEC">
      <w:pPr>
        <w:suppressAutoHyphens/>
        <w:spacing w:after="0" w:line="240" w:lineRule="auto"/>
        <w:ind w:right="282" w:firstLine="567"/>
        <w:jc w:val="both"/>
        <w:rPr>
          <w:rFonts w:ascii="Times New Roman" w:hAnsi="Times New Roman"/>
          <w:sz w:val="28"/>
          <w:szCs w:val="28"/>
          <w:lang w:eastAsia="ar-SA"/>
        </w:rPr>
      </w:pPr>
      <w:r w:rsidRPr="00EC4CEC">
        <w:rPr>
          <w:rFonts w:ascii="Times New Roman" w:hAnsi="Times New Roman"/>
          <w:sz w:val="28"/>
          <w:szCs w:val="28"/>
          <w:lang w:eastAsia="ar-SA"/>
        </w:rPr>
        <w:t xml:space="preserve">Настоящие методические рекомендации определяют цели и </w:t>
      </w:r>
      <w:proofErr w:type="gramStart"/>
      <w:r w:rsidRPr="00EC4CEC">
        <w:rPr>
          <w:rFonts w:ascii="Times New Roman" w:hAnsi="Times New Roman"/>
          <w:sz w:val="28"/>
          <w:szCs w:val="28"/>
          <w:lang w:eastAsia="ar-SA"/>
        </w:rPr>
        <w:t>задачи,  порядок</w:t>
      </w:r>
      <w:proofErr w:type="gramEnd"/>
      <w:r w:rsidRPr="00EC4CEC">
        <w:rPr>
          <w:rFonts w:ascii="Times New Roman" w:hAnsi="Times New Roman"/>
          <w:sz w:val="28"/>
          <w:szCs w:val="28"/>
          <w:lang w:eastAsia="ar-SA"/>
        </w:rPr>
        <w:t xml:space="preserve"> выполнения, содержат требования к стилистическому конструированию и техническому оформлению курсовой работы и практические советы по подготовке и прохождению процедуры защиты.</w:t>
      </w:r>
    </w:p>
    <w:p w:rsidR="008039C7" w:rsidRPr="00EC4CEC" w:rsidRDefault="008039C7" w:rsidP="00EC4CEC">
      <w:pPr>
        <w:suppressAutoHyphens/>
        <w:spacing w:after="0" w:line="240" w:lineRule="auto"/>
        <w:ind w:right="282" w:firstLine="567"/>
        <w:jc w:val="both"/>
        <w:rPr>
          <w:rFonts w:ascii="Times New Roman" w:hAnsi="Times New Roman"/>
          <w:sz w:val="28"/>
          <w:szCs w:val="28"/>
          <w:lang w:eastAsia="ar-SA"/>
        </w:rPr>
      </w:pPr>
      <w:r w:rsidRPr="00EC4CEC">
        <w:rPr>
          <w:rFonts w:ascii="Times New Roman" w:hAnsi="Times New Roman"/>
          <w:sz w:val="28"/>
          <w:szCs w:val="28"/>
          <w:lang w:eastAsia="ar-SA"/>
        </w:rPr>
        <w:t>Подробное изучение методических рекомендаций и следование им позволит студентам колледжа ГГУ избежать ошибок, сократит время и поможет качественно выполнить курсовую работу.</w:t>
      </w:r>
    </w:p>
    <w:p w:rsidR="008039C7" w:rsidRPr="00EC4CEC" w:rsidRDefault="008039C7" w:rsidP="00EC4CEC">
      <w:pPr>
        <w:suppressAutoHyphens/>
        <w:spacing w:after="0" w:line="240" w:lineRule="auto"/>
        <w:ind w:right="282" w:firstLine="567"/>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Внимательное изучение рекомендаций, следование им и своевременное консультирование у научного руководителя поможет студентам подготовить, защитить курсовую работу.</w:t>
      </w:r>
    </w:p>
    <w:p w:rsidR="008039C7" w:rsidRDefault="008039C7" w:rsidP="007D0A53">
      <w:pPr>
        <w:suppressAutoHyphens/>
        <w:spacing w:after="0" w:line="240" w:lineRule="auto"/>
        <w:ind w:firstLine="709"/>
        <w:jc w:val="both"/>
        <w:rPr>
          <w:rFonts w:ascii="Times New Roman" w:hAnsi="Times New Roman"/>
          <w:sz w:val="28"/>
          <w:szCs w:val="28"/>
          <w:lang w:eastAsia="ar-SA"/>
        </w:rPr>
      </w:pPr>
      <w:r w:rsidRPr="00EC4CEC">
        <w:rPr>
          <w:rFonts w:ascii="Times New Roman" w:hAnsi="Times New Roman"/>
          <w:color w:val="000000"/>
          <w:sz w:val="28"/>
          <w:szCs w:val="28"/>
          <w:lang w:eastAsia="ar-SA"/>
        </w:rPr>
        <w:t xml:space="preserve"> </w:t>
      </w:r>
      <w:r w:rsidRPr="00EC4CEC">
        <w:rPr>
          <w:rFonts w:ascii="Times New Roman" w:hAnsi="Times New Roman"/>
          <w:sz w:val="28"/>
          <w:szCs w:val="28"/>
          <w:lang w:eastAsia="ar-SA"/>
        </w:rPr>
        <w:t xml:space="preserve">Аттестация курсовой работы проходит в форме оценивания работы по пятибалльной системе. Студентам, получившим неудовлетворительную оценку по курсовой работе, предоставляется право, по решению преподавателя, </w:t>
      </w:r>
      <w:r>
        <w:rPr>
          <w:rFonts w:ascii="Times New Roman" w:hAnsi="Times New Roman"/>
          <w:sz w:val="28"/>
          <w:szCs w:val="28"/>
          <w:lang w:eastAsia="ar-SA"/>
        </w:rPr>
        <w:t xml:space="preserve">проводит </w:t>
      </w:r>
      <w:r w:rsidRPr="00EC4CEC">
        <w:rPr>
          <w:rFonts w:ascii="Times New Roman" w:hAnsi="Times New Roman"/>
          <w:sz w:val="28"/>
          <w:szCs w:val="28"/>
          <w:lang w:eastAsia="ar-SA"/>
        </w:rPr>
        <w:t>доработк</w:t>
      </w:r>
      <w:r>
        <w:rPr>
          <w:rFonts w:ascii="Times New Roman" w:hAnsi="Times New Roman"/>
          <w:sz w:val="28"/>
          <w:szCs w:val="28"/>
          <w:lang w:eastAsia="ar-SA"/>
        </w:rPr>
        <w:t>у</w:t>
      </w:r>
      <w:r w:rsidRPr="00EC4CEC">
        <w:rPr>
          <w:rFonts w:ascii="Times New Roman" w:hAnsi="Times New Roman"/>
          <w:sz w:val="28"/>
          <w:szCs w:val="28"/>
          <w:lang w:eastAsia="ar-SA"/>
        </w:rPr>
        <w:t xml:space="preserve"> прежней темы, и определяется новый срок для ее выполнения.</w:t>
      </w:r>
    </w:p>
    <w:p w:rsidR="008039C7" w:rsidRDefault="008039C7" w:rsidP="007D0A53">
      <w:pPr>
        <w:suppressAutoHyphens/>
        <w:spacing w:after="0" w:line="240" w:lineRule="auto"/>
        <w:ind w:firstLine="709"/>
        <w:jc w:val="both"/>
        <w:rPr>
          <w:rFonts w:ascii="Times New Roman" w:hAnsi="Times New Roman"/>
          <w:sz w:val="28"/>
          <w:szCs w:val="28"/>
          <w:lang w:eastAsia="ar-SA"/>
        </w:rPr>
      </w:pPr>
    </w:p>
    <w:p w:rsidR="008039C7" w:rsidRPr="00EC4CEC" w:rsidRDefault="008039C7" w:rsidP="007D0A53">
      <w:pPr>
        <w:suppressAutoHyphens/>
        <w:spacing w:after="0" w:line="240" w:lineRule="auto"/>
        <w:ind w:firstLine="709"/>
        <w:jc w:val="center"/>
        <w:rPr>
          <w:rFonts w:ascii="Times New Roman" w:hAnsi="Times New Roman"/>
          <w:b/>
          <w:bCs/>
          <w:sz w:val="28"/>
          <w:szCs w:val="28"/>
          <w:lang w:eastAsia="ru-RU"/>
        </w:rPr>
      </w:pPr>
      <w:r>
        <w:rPr>
          <w:rFonts w:ascii="Times New Roman" w:hAnsi="Times New Roman"/>
          <w:b/>
          <w:bCs/>
          <w:sz w:val="28"/>
          <w:szCs w:val="28"/>
          <w:lang w:eastAsia="ru-RU"/>
        </w:rPr>
        <w:t>2.</w:t>
      </w:r>
      <w:r w:rsidRPr="00EC4CEC">
        <w:rPr>
          <w:rFonts w:ascii="Times New Roman" w:hAnsi="Times New Roman"/>
          <w:b/>
          <w:bCs/>
          <w:sz w:val="28"/>
          <w:szCs w:val="28"/>
          <w:lang w:eastAsia="ru-RU"/>
        </w:rPr>
        <w:t>СТРУКТУРА КУРСОВОЙ РАБОТЫ</w:t>
      </w:r>
    </w:p>
    <w:p w:rsidR="008039C7" w:rsidRPr="00EC4CEC" w:rsidRDefault="008039C7" w:rsidP="00EC4CEC">
      <w:pPr>
        <w:suppressAutoHyphens/>
        <w:spacing w:after="0" w:line="240" w:lineRule="auto"/>
        <w:jc w:val="both"/>
        <w:rPr>
          <w:rFonts w:ascii="Times New Roman" w:hAnsi="Times New Roman"/>
          <w:sz w:val="28"/>
          <w:szCs w:val="28"/>
          <w:lang w:eastAsia="ru-RU"/>
        </w:rPr>
      </w:pPr>
    </w:p>
    <w:p w:rsidR="008039C7" w:rsidRPr="00EC4CEC" w:rsidRDefault="008039C7" w:rsidP="00EC4CEC">
      <w:pPr>
        <w:autoSpaceDE w:val="0"/>
        <w:autoSpaceDN w:val="0"/>
        <w:adjustRightInd w:val="0"/>
        <w:spacing w:after="0" w:line="240" w:lineRule="auto"/>
        <w:ind w:firstLine="720"/>
        <w:jc w:val="center"/>
        <w:rPr>
          <w:rFonts w:ascii="Times New Roman" w:hAnsi="Times New Roman"/>
          <w:b/>
          <w:sz w:val="28"/>
          <w:szCs w:val="28"/>
          <w:lang w:eastAsia="ru-RU"/>
        </w:rPr>
      </w:pPr>
      <w:r w:rsidRPr="00EC4CEC">
        <w:rPr>
          <w:rFonts w:ascii="Times New Roman" w:hAnsi="Times New Roman"/>
          <w:b/>
          <w:sz w:val="28"/>
          <w:szCs w:val="28"/>
          <w:lang w:eastAsia="ru-RU"/>
        </w:rPr>
        <w:t>2.1 Структура курсовой работы</w:t>
      </w:r>
    </w:p>
    <w:p w:rsidR="008039C7" w:rsidRPr="00EC4CEC" w:rsidRDefault="008039C7" w:rsidP="00EC4CEC">
      <w:pPr>
        <w:autoSpaceDE w:val="0"/>
        <w:autoSpaceDN w:val="0"/>
        <w:adjustRightInd w:val="0"/>
        <w:spacing w:after="0" w:line="240" w:lineRule="auto"/>
        <w:jc w:val="both"/>
        <w:rPr>
          <w:rFonts w:ascii="Times New Roman" w:hAnsi="Times New Roman"/>
          <w:b/>
          <w:sz w:val="28"/>
          <w:szCs w:val="28"/>
          <w:lang w:eastAsia="ru-RU"/>
        </w:rPr>
      </w:pPr>
    </w:p>
    <w:p w:rsidR="008039C7" w:rsidRPr="00EC4CEC" w:rsidRDefault="008039C7" w:rsidP="00EC4CEC">
      <w:pPr>
        <w:suppressAutoHyphens/>
        <w:spacing w:after="0" w:line="240" w:lineRule="auto"/>
        <w:ind w:firstLine="709"/>
        <w:jc w:val="both"/>
        <w:rPr>
          <w:rFonts w:ascii="Times New Roman" w:hAnsi="Times New Roman"/>
          <w:sz w:val="28"/>
          <w:szCs w:val="28"/>
          <w:lang w:eastAsia="ar-SA"/>
        </w:rPr>
      </w:pPr>
      <w:r w:rsidRPr="00EC4CEC">
        <w:rPr>
          <w:rFonts w:ascii="Times New Roman" w:hAnsi="Times New Roman"/>
          <w:sz w:val="28"/>
          <w:szCs w:val="28"/>
          <w:lang w:eastAsia="ar-SA"/>
        </w:rPr>
        <w:t>По содержанию курсовая работа может носить реферативный, практический или опытно-экспериментальный характер.</w:t>
      </w:r>
    </w:p>
    <w:p w:rsidR="008039C7" w:rsidRPr="00EC4CEC" w:rsidRDefault="008039C7" w:rsidP="00EC4CEC">
      <w:pPr>
        <w:suppressAutoHyphens/>
        <w:spacing w:after="0" w:line="240" w:lineRule="auto"/>
        <w:ind w:firstLine="709"/>
        <w:jc w:val="both"/>
        <w:rPr>
          <w:rFonts w:ascii="Times New Roman" w:hAnsi="Times New Roman"/>
          <w:sz w:val="28"/>
          <w:szCs w:val="28"/>
          <w:lang w:eastAsia="ar-SA"/>
        </w:rPr>
      </w:pPr>
      <w:r w:rsidRPr="00EC4CEC">
        <w:rPr>
          <w:rFonts w:ascii="Times New Roman" w:hAnsi="Times New Roman"/>
          <w:sz w:val="28"/>
          <w:szCs w:val="28"/>
          <w:lang w:eastAsia="ar-SA"/>
        </w:rPr>
        <w:t xml:space="preserve">По </w:t>
      </w:r>
      <w:proofErr w:type="gramStart"/>
      <w:r w:rsidRPr="00EC4CEC">
        <w:rPr>
          <w:rFonts w:ascii="Times New Roman" w:hAnsi="Times New Roman"/>
          <w:sz w:val="28"/>
          <w:szCs w:val="28"/>
          <w:lang w:eastAsia="ar-SA"/>
        </w:rPr>
        <w:t>структуре  курсовая</w:t>
      </w:r>
      <w:proofErr w:type="gramEnd"/>
      <w:r w:rsidRPr="00EC4CEC">
        <w:rPr>
          <w:rFonts w:ascii="Times New Roman" w:hAnsi="Times New Roman"/>
          <w:sz w:val="28"/>
          <w:szCs w:val="28"/>
          <w:lang w:eastAsia="ar-SA"/>
        </w:rPr>
        <w:t xml:space="preserve"> работа реферативного характера состоит из:</w:t>
      </w:r>
    </w:p>
    <w:p w:rsidR="008039C7" w:rsidRPr="00EC4CEC" w:rsidRDefault="008039C7" w:rsidP="00EC4CEC">
      <w:pPr>
        <w:numPr>
          <w:ilvl w:val="0"/>
          <w:numId w:val="1"/>
        </w:numPr>
        <w:tabs>
          <w:tab w:val="left" w:pos="1134"/>
        </w:tabs>
        <w:suppressAutoHyphens/>
        <w:spacing w:after="0" w:line="240" w:lineRule="auto"/>
        <w:ind w:left="0" w:firstLine="633"/>
        <w:jc w:val="both"/>
        <w:rPr>
          <w:rFonts w:ascii="Times New Roman" w:hAnsi="Times New Roman"/>
          <w:sz w:val="28"/>
          <w:szCs w:val="28"/>
          <w:lang w:eastAsia="ar-SA"/>
        </w:rPr>
      </w:pPr>
      <w:r w:rsidRPr="00EC4CEC">
        <w:rPr>
          <w:rFonts w:ascii="Times New Roman" w:hAnsi="Times New Roman"/>
          <w:sz w:val="28"/>
          <w:szCs w:val="28"/>
          <w:lang w:eastAsia="ar-SA"/>
        </w:rPr>
        <w:t>введения, в котором раскрывается актуальность и значимость темы, формулируется цель</w:t>
      </w:r>
      <w:r>
        <w:rPr>
          <w:rFonts w:ascii="Times New Roman" w:hAnsi="Times New Roman"/>
          <w:sz w:val="28"/>
          <w:szCs w:val="28"/>
          <w:lang w:eastAsia="ar-SA"/>
        </w:rPr>
        <w:t>, задачи</w:t>
      </w:r>
      <w:r w:rsidRPr="00EC4CEC">
        <w:rPr>
          <w:rFonts w:ascii="Times New Roman" w:hAnsi="Times New Roman"/>
          <w:sz w:val="28"/>
          <w:szCs w:val="28"/>
          <w:lang w:eastAsia="ar-SA"/>
        </w:rPr>
        <w:t xml:space="preserve"> работы;</w:t>
      </w:r>
    </w:p>
    <w:p w:rsidR="008039C7" w:rsidRPr="00EC4CEC" w:rsidRDefault="008039C7" w:rsidP="00EC4CEC">
      <w:pPr>
        <w:numPr>
          <w:ilvl w:val="0"/>
          <w:numId w:val="1"/>
        </w:numPr>
        <w:tabs>
          <w:tab w:val="left" w:pos="1134"/>
        </w:tabs>
        <w:suppressAutoHyphens/>
        <w:spacing w:after="0" w:line="240" w:lineRule="auto"/>
        <w:ind w:left="0" w:firstLine="633"/>
        <w:jc w:val="both"/>
        <w:rPr>
          <w:rFonts w:ascii="Times New Roman" w:hAnsi="Times New Roman"/>
          <w:sz w:val="28"/>
          <w:szCs w:val="28"/>
          <w:lang w:eastAsia="ar-SA"/>
        </w:rPr>
      </w:pPr>
      <w:r w:rsidRPr="00EC4CEC">
        <w:rPr>
          <w:rFonts w:ascii="Times New Roman" w:hAnsi="Times New Roman"/>
          <w:sz w:val="28"/>
          <w:szCs w:val="28"/>
          <w:lang w:eastAsia="ar-SA"/>
        </w:rPr>
        <w:t>теоретической части, в которой даны история вопроса, уровень разработанности проблемы в теории и практике посредством сравнительного анализа литературы;</w:t>
      </w:r>
    </w:p>
    <w:p w:rsidR="008039C7" w:rsidRPr="00EC4CEC" w:rsidRDefault="008039C7" w:rsidP="00EC4CEC">
      <w:pPr>
        <w:numPr>
          <w:ilvl w:val="0"/>
          <w:numId w:val="1"/>
        </w:numPr>
        <w:tabs>
          <w:tab w:val="left" w:pos="1134"/>
        </w:tabs>
        <w:suppressAutoHyphens/>
        <w:spacing w:after="0" w:line="240" w:lineRule="auto"/>
        <w:ind w:left="0" w:firstLine="633"/>
        <w:jc w:val="both"/>
        <w:rPr>
          <w:rFonts w:ascii="Times New Roman" w:hAnsi="Times New Roman"/>
          <w:sz w:val="28"/>
          <w:szCs w:val="28"/>
          <w:lang w:eastAsia="ar-SA"/>
        </w:rPr>
      </w:pPr>
      <w:r w:rsidRPr="00EC4CEC">
        <w:rPr>
          <w:rFonts w:ascii="Times New Roman" w:hAnsi="Times New Roman"/>
          <w:sz w:val="28"/>
          <w:szCs w:val="28"/>
          <w:lang w:eastAsia="ar-SA"/>
        </w:rPr>
        <w:t>заключения, в котором содержатся выводы и рекомендации относительно возможностей использования материалов работы;</w:t>
      </w:r>
    </w:p>
    <w:p w:rsidR="008039C7" w:rsidRPr="00EC4CEC" w:rsidRDefault="008039C7" w:rsidP="00EC4CEC">
      <w:pPr>
        <w:numPr>
          <w:ilvl w:val="0"/>
          <w:numId w:val="1"/>
        </w:numPr>
        <w:tabs>
          <w:tab w:val="left" w:pos="1134"/>
        </w:tabs>
        <w:suppressAutoHyphens/>
        <w:spacing w:after="0" w:line="240" w:lineRule="auto"/>
        <w:ind w:left="0" w:firstLine="633"/>
        <w:jc w:val="both"/>
        <w:rPr>
          <w:rFonts w:ascii="Times New Roman" w:hAnsi="Times New Roman"/>
          <w:sz w:val="28"/>
          <w:szCs w:val="28"/>
          <w:lang w:eastAsia="ar-SA"/>
        </w:rPr>
      </w:pPr>
      <w:r w:rsidRPr="00EC4CEC">
        <w:rPr>
          <w:rFonts w:ascii="Times New Roman" w:hAnsi="Times New Roman"/>
          <w:sz w:val="28"/>
          <w:szCs w:val="28"/>
          <w:lang w:eastAsia="ar-SA"/>
        </w:rPr>
        <w:t>списка используемой литературы;</w:t>
      </w:r>
    </w:p>
    <w:p w:rsidR="008039C7" w:rsidRPr="00EC4CEC" w:rsidRDefault="008039C7" w:rsidP="00EC4CEC">
      <w:pPr>
        <w:numPr>
          <w:ilvl w:val="0"/>
          <w:numId w:val="1"/>
        </w:numPr>
        <w:tabs>
          <w:tab w:val="left" w:pos="1134"/>
        </w:tabs>
        <w:suppressAutoHyphens/>
        <w:spacing w:after="0" w:line="240" w:lineRule="auto"/>
        <w:ind w:left="0" w:firstLine="633"/>
        <w:jc w:val="both"/>
        <w:rPr>
          <w:rFonts w:ascii="Times New Roman" w:hAnsi="Times New Roman"/>
          <w:sz w:val="28"/>
          <w:szCs w:val="28"/>
          <w:lang w:eastAsia="ar-SA"/>
        </w:rPr>
      </w:pPr>
      <w:r w:rsidRPr="00EC4CEC">
        <w:rPr>
          <w:rFonts w:ascii="Times New Roman" w:hAnsi="Times New Roman"/>
          <w:sz w:val="28"/>
          <w:szCs w:val="28"/>
          <w:lang w:eastAsia="ar-SA"/>
        </w:rPr>
        <w:t>приложений.</w:t>
      </w:r>
    </w:p>
    <w:p w:rsidR="008039C7" w:rsidRPr="00EC4CEC" w:rsidRDefault="008039C7" w:rsidP="007D0A53">
      <w:pPr>
        <w:shd w:val="clear" w:color="auto" w:fill="FFFFFF"/>
        <w:suppressAutoHyphens/>
        <w:spacing w:after="0" w:line="300" w:lineRule="atLeast"/>
        <w:ind w:firstLine="375"/>
        <w:jc w:val="both"/>
        <w:rPr>
          <w:rFonts w:ascii="Times New Roman" w:hAnsi="Times New Roman"/>
          <w:sz w:val="28"/>
          <w:szCs w:val="28"/>
          <w:lang w:eastAsia="ar-SA"/>
        </w:rPr>
      </w:pPr>
      <w:r w:rsidRPr="00EC4CEC">
        <w:rPr>
          <w:rFonts w:ascii="Times New Roman" w:hAnsi="Times New Roman"/>
          <w:sz w:val="28"/>
          <w:szCs w:val="28"/>
          <w:lang w:eastAsia="ar-SA"/>
        </w:rPr>
        <w:t xml:space="preserve">Курсовая работа реферативного типа строится на основе анализа источников литературы по выбранной теме (учебных пособий, монографий, авторефератов диссертаций, журнальных статей, сборников научных трудов, материалов </w:t>
      </w:r>
      <w:r w:rsidRPr="00EC4CEC">
        <w:rPr>
          <w:rFonts w:ascii="Times New Roman" w:hAnsi="Times New Roman"/>
          <w:sz w:val="28"/>
          <w:szCs w:val="28"/>
          <w:lang w:eastAsia="ar-SA"/>
        </w:rPr>
        <w:lastRenderedPageBreak/>
        <w:t>научных конференций и т.п.). Главное требование к работе - ее содержательность, знание литературы, логичность и последовательность изложения, самостоятельность анализа и суждений, использование методов классифицирования, внешнее оформление.</w:t>
      </w:r>
      <w:r>
        <w:rPr>
          <w:rFonts w:ascii="Times New Roman" w:hAnsi="Times New Roman"/>
          <w:sz w:val="28"/>
          <w:szCs w:val="28"/>
          <w:lang w:eastAsia="ar-SA"/>
        </w:rPr>
        <w:t xml:space="preserve"> </w:t>
      </w:r>
    </w:p>
    <w:p w:rsidR="008039C7" w:rsidRPr="00EC4CEC" w:rsidRDefault="008039C7" w:rsidP="00EC4CEC">
      <w:pPr>
        <w:suppressAutoHyphens/>
        <w:spacing w:after="0" w:line="240" w:lineRule="auto"/>
        <w:ind w:firstLine="709"/>
        <w:jc w:val="both"/>
        <w:rPr>
          <w:rFonts w:ascii="Times New Roman" w:hAnsi="Times New Roman"/>
          <w:sz w:val="28"/>
          <w:szCs w:val="28"/>
          <w:lang w:eastAsia="ar-SA"/>
        </w:rPr>
      </w:pPr>
      <w:r w:rsidRPr="00EC4CEC">
        <w:rPr>
          <w:rFonts w:ascii="Times New Roman" w:hAnsi="Times New Roman"/>
          <w:sz w:val="28"/>
          <w:szCs w:val="28"/>
          <w:lang w:eastAsia="ar-SA"/>
        </w:rPr>
        <w:t xml:space="preserve">По </w:t>
      </w:r>
      <w:proofErr w:type="gramStart"/>
      <w:r w:rsidRPr="00EC4CEC">
        <w:rPr>
          <w:rFonts w:ascii="Times New Roman" w:hAnsi="Times New Roman"/>
          <w:sz w:val="28"/>
          <w:szCs w:val="28"/>
          <w:lang w:eastAsia="ar-SA"/>
        </w:rPr>
        <w:t>структуре  курсовая</w:t>
      </w:r>
      <w:proofErr w:type="gramEnd"/>
      <w:r w:rsidRPr="00EC4CEC">
        <w:rPr>
          <w:rFonts w:ascii="Times New Roman" w:hAnsi="Times New Roman"/>
          <w:sz w:val="28"/>
          <w:szCs w:val="28"/>
          <w:lang w:eastAsia="ar-SA"/>
        </w:rPr>
        <w:t xml:space="preserve"> работа практического характера состоит из:</w:t>
      </w:r>
    </w:p>
    <w:p w:rsidR="008039C7" w:rsidRPr="00EC4CEC" w:rsidRDefault="008039C7" w:rsidP="00EC4CEC">
      <w:pPr>
        <w:numPr>
          <w:ilvl w:val="0"/>
          <w:numId w:val="1"/>
        </w:numPr>
        <w:tabs>
          <w:tab w:val="left" w:pos="1134"/>
        </w:tabs>
        <w:suppressAutoHyphens/>
        <w:spacing w:after="0" w:line="240" w:lineRule="auto"/>
        <w:ind w:left="0" w:firstLine="633"/>
        <w:jc w:val="both"/>
        <w:rPr>
          <w:rFonts w:ascii="Times New Roman" w:hAnsi="Times New Roman"/>
          <w:sz w:val="28"/>
          <w:szCs w:val="28"/>
          <w:lang w:eastAsia="ar-SA"/>
        </w:rPr>
      </w:pPr>
      <w:r w:rsidRPr="00EC4CEC">
        <w:rPr>
          <w:rFonts w:ascii="Times New Roman" w:hAnsi="Times New Roman"/>
          <w:sz w:val="28"/>
          <w:szCs w:val="28"/>
          <w:lang w:eastAsia="ar-SA"/>
        </w:rPr>
        <w:t>введения, в котором формулируется актуальность и значимость темы, цель, задачи работы;</w:t>
      </w:r>
    </w:p>
    <w:p w:rsidR="008039C7" w:rsidRPr="00EC4CEC" w:rsidRDefault="008039C7" w:rsidP="00EC4CEC">
      <w:pPr>
        <w:numPr>
          <w:ilvl w:val="0"/>
          <w:numId w:val="1"/>
        </w:numPr>
        <w:tabs>
          <w:tab w:val="left" w:pos="1134"/>
        </w:tabs>
        <w:suppressAutoHyphens/>
        <w:spacing w:after="0" w:line="240" w:lineRule="auto"/>
        <w:ind w:left="0" w:firstLine="633"/>
        <w:jc w:val="both"/>
        <w:rPr>
          <w:rFonts w:ascii="Times New Roman" w:hAnsi="Times New Roman"/>
          <w:sz w:val="28"/>
          <w:szCs w:val="28"/>
          <w:lang w:eastAsia="ar-SA"/>
        </w:rPr>
      </w:pPr>
      <w:r w:rsidRPr="00EC4CEC">
        <w:rPr>
          <w:rFonts w:ascii="Times New Roman" w:hAnsi="Times New Roman"/>
          <w:sz w:val="28"/>
          <w:szCs w:val="28"/>
          <w:lang w:eastAsia="ar-SA"/>
        </w:rPr>
        <w:t>основной части, которая обычно состоит из двух разделов: в первом разделе содержатся теоретические основы разрабатываемой темы; вторым разделом является практическая часть, которая представлена расчетами, графиками, таблицами, схемами и т.п.;</w:t>
      </w:r>
    </w:p>
    <w:p w:rsidR="008039C7" w:rsidRPr="00EC4CEC" w:rsidRDefault="008039C7" w:rsidP="00EC4CEC">
      <w:pPr>
        <w:numPr>
          <w:ilvl w:val="0"/>
          <w:numId w:val="1"/>
        </w:numPr>
        <w:tabs>
          <w:tab w:val="left" w:pos="1134"/>
        </w:tabs>
        <w:suppressAutoHyphens/>
        <w:spacing w:after="0" w:line="240" w:lineRule="auto"/>
        <w:ind w:left="0" w:firstLine="633"/>
        <w:jc w:val="both"/>
        <w:rPr>
          <w:rFonts w:ascii="Times New Roman" w:hAnsi="Times New Roman"/>
          <w:sz w:val="28"/>
          <w:szCs w:val="28"/>
          <w:lang w:eastAsia="ar-SA"/>
        </w:rPr>
      </w:pPr>
      <w:r w:rsidRPr="00EC4CEC">
        <w:rPr>
          <w:rFonts w:ascii="Times New Roman" w:hAnsi="Times New Roman"/>
          <w:sz w:val="28"/>
          <w:szCs w:val="28"/>
          <w:lang w:eastAsia="ar-SA"/>
        </w:rPr>
        <w:t>заключения, в котором содержатся выводы и рекомендации относительно возможностей практического применения материалов работы;</w:t>
      </w:r>
    </w:p>
    <w:p w:rsidR="008039C7" w:rsidRPr="00EC4CEC" w:rsidRDefault="008039C7" w:rsidP="00EC4CEC">
      <w:pPr>
        <w:numPr>
          <w:ilvl w:val="0"/>
          <w:numId w:val="1"/>
        </w:numPr>
        <w:tabs>
          <w:tab w:val="left" w:pos="1134"/>
        </w:tabs>
        <w:suppressAutoHyphens/>
        <w:spacing w:after="0" w:line="240" w:lineRule="auto"/>
        <w:ind w:left="0" w:firstLine="633"/>
        <w:jc w:val="both"/>
        <w:rPr>
          <w:rFonts w:ascii="Times New Roman" w:hAnsi="Times New Roman"/>
          <w:sz w:val="28"/>
          <w:szCs w:val="28"/>
          <w:lang w:eastAsia="ar-SA"/>
        </w:rPr>
      </w:pPr>
      <w:r w:rsidRPr="00EC4CEC">
        <w:rPr>
          <w:rFonts w:ascii="Times New Roman" w:hAnsi="Times New Roman"/>
          <w:sz w:val="28"/>
          <w:szCs w:val="28"/>
          <w:lang w:eastAsia="ar-SA"/>
        </w:rPr>
        <w:t>списка используемой литературы;</w:t>
      </w:r>
    </w:p>
    <w:p w:rsidR="008039C7" w:rsidRPr="00EC4CEC" w:rsidRDefault="008039C7" w:rsidP="00EC4CEC">
      <w:pPr>
        <w:numPr>
          <w:ilvl w:val="0"/>
          <w:numId w:val="1"/>
        </w:numPr>
        <w:tabs>
          <w:tab w:val="left" w:pos="1134"/>
        </w:tabs>
        <w:suppressAutoHyphens/>
        <w:spacing w:after="0" w:line="240" w:lineRule="auto"/>
        <w:ind w:left="0" w:firstLine="633"/>
        <w:jc w:val="both"/>
        <w:rPr>
          <w:rFonts w:ascii="Times New Roman" w:hAnsi="Times New Roman"/>
          <w:sz w:val="28"/>
          <w:szCs w:val="28"/>
          <w:lang w:eastAsia="ar-SA"/>
        </w:rPr>
      </w:pPr>
      <w:r w:rsidRPr="00EC4CEC">
        <w:rPr>
          <w:rFonts w:ascii="Times New Roman" w:hAnsi="Times New Roman"/>
          <w:sz w:val="28"/>
          <w:szCs w:val="28"/>
          <w:lang w:eastAsia="ar-SA"/>
        </w:rPr>
        <w:t>приложений.</w:t>
      </w:r>
    </w:p>
    <w:p w:rsidR="008039C7" w:rsidRPr="00EC4CEC" w:rsidRDefault="008039C7" w:rsidP="00EC4CEC">
      <w:pPr>
        <w:suppressAutoHyphens/>
        <w:spacing w:after="0" w:line="240" w:lineRule="auto"/>
        <w:ind w:firstLine="709"/>
        <w:jc w:val="both"/>
        <w:rPr>
          <w:rFonts w:ascii="Times New Roman" w:hAnsi="Times New Roman"/>
          <w:sz w:val="28"/>
          <w:szCs w:val="28"/>
          <w:lang w:eastAsia="ar-SA"/>
        </w:rPr>
      </w:pPr>
      <w:r w:rsidRPr="00EC4CEC">
        <w:rPr>
          <w:rFonts w:ascii="Times New Roman" w:hAnsi="Times New Roman"/>
          <w:sz w:val="28"/>
          <w:szCs w:val="28"/>
          <w:lang w:eastAsia="ar-SA"/>
        </w:rPr>
        <w:t xml:space="preserve">По </w:t>
      </w:r>
      <w:proofErr w:type="gramStart"/>
      <w:r w:rsidRPr="00EC4CEC">
        <w:rPr>
          <w:rFonts w:ascii="Times New Roman" w:hAnsi="Times New Roman"/>
          <w:sz w:val="28"/>
          <w:szCs w:val="28"/>
          <w:lang w:eastAsia="ar-SA"/>
        </w:rPr>
        <w:t>структуре  курсовая</w:t>
      </w:r>
      <w:proofErr w:type="gramEnd"/>
      <w:r w:rsidRPr="00EC4CEC">
        <w:rPr>
          <w:rFonts w:ascii="Times New Roman" w:hAnsi="Times New Roman"/>
          <w:sz w:val="28"/>
          <w:szCs w:val="28"/>
          <w:lang w:eastAsia="ar-SA"/>
        </w:rPr>
        <w:t xml:space="preserve"> работа опытно-экспериментального характера состоит из:</w:t>
      </w:r>
    </w:p>
    <w:p w:rsidR="008039C7" w:rsidRPr="00EC4CEC" w:rsidRDefault="008039C7" w:rsidP="00EC4CEC">
      <w:pPr>
        <w:numPr>
          <w:ilvl w:val="0"/>
          <w:numId w:val="5"/>
        </w:numPr>
        <w:tabs>
          <w:tab w:val="left" w:pos="1134"/>
        </w:tabs>
        <w:suppressAutoHyphens/>
        <w:spacing w:after="0" w:line="240" w:lineRule="auto"/>
        <w:ind w:left="0" w:firstLine="567"/>
        <w:jc w:val="both"/>
        <w:rPr>
          <w:rFonts w:ascii="Times New Roman" w:hAnsi="Times New Roman"/>
          <w:sz w:val="28"/>
          <w:szCs w:val="28"/>
          <w:lang w:eastAsia="ar-SA"/>
        </w:rPr>
      </w:pPr>
      <w:r w:rsidRPr="00EC4CEC">
        <w:rPr>
          <w:rFonts w:ascii="Times New Roman" w:hAnsi="Times New Roman"/>
          <w:sz w:val="28"/>
          <w:szCs w:val="28"/>
          <w:lang w:eastAsia="ar-SA"/>
        </w:rPr>
        <w:t>введения, в котором раскрывается актуальность и значимость темы, цель, задачи эксперимента;</w:t>
      </w:r>
    </w:p>
    <w:p w:rsidR="008039C7" w:rsidRPr="00EC4CEC" w:rsidRDefault="008039C7" w:rsidP="00EC4CEC">
      <w:pPr>
        <w:numPr>
          <w:ilvl w:val="0"/>
          <w:numId w:val="5"/>
        </w:numPr>
        <w:tabs>
          <w:tab w:val="left" w:pos="1134"/>
        </w:tabs>
        <w:suppressAutoHyphens/>
        <w:spacing w:after="0" w:line="240" w:lineRule="auto"/>
        <w:ind w:left="0" w:firstLine="567"/>
        <w:jc w:val="both"/>
        <w:rPr>
          <w:rFonts w:ascii="Times New Roman" w:hAnsi="Times New Roman"/>
          <w:sz w:val="28"/>
          <w:szCs w:val="28"/>
          <w:lang w:eastAsia="ar-SA"/>
        </w:rPr>
      </w:pPr>
      <w:r w:rsidRPr="00EC4CEC">
        <w:rPr>
          <w:rFonts w:ascii="Times New Roman" w:hAnsi="Times New Roman"/>
          <w:sz w:val="28"/>
          <w:szCs w:val="28"/>
          <w:lang w:eastAsia="ar-SA"/>
        </w:rPr>
        <w:t>основной части, которая обычно состоит из двух разделов: в первом разделе содержатся теоретические основы разрабатываемой темы, даны история вопроса, уровень разработанности проблемы в теории и практике; второй раздел представлен практической частью, в которой содержится план проведения эксперимента, характеристики методов экспериментальной работы, обоснование выбора метода, основные этапы эксперимента, обработка и анализ результатов опытно-экспериментальной работы;</w:t>
      </w:r>
    </w:p>
    <w:p w:rsidR="008039C7" w:rsidRPr="00EC4CEC" w:rsidRDefault="008039C7" w:rsidP="00EC4CEC">
      <w:pPr>
        <w:numPr>
          <w:ilvl w:val="0"/>
          <w:numId w:val="5"/>
        </w:numPr>
        <w:tabs>
          <w:tab w:val="left" w:pos="1134"/>
        </w:tabs>
        <w:suppressAutoHyphens/>
        <w:spacing w:after="0" w:line="240" w:lineRule="auto"/>
        <w:ind w:left="0" w:firstLine="567"/>
        <w:jc w:val="both"/>
        <w:rPr>
          <w:rFonts w:ascii="Times New Roman" w:hAnsi="Times New Roman"/>
          <w:sz w:val="28"/>
          <w:szCs w:val="28"/>
          <w:lang w:eastAsia="ar-SA"/>
        </w:rPr>
      </w:pPr>
      <w:r w:rsidRPr="00EC4CEC">
        <w:rPr>
          <w:rFonts w:ascii="Times New Roman" w:hAnsi="Times New Roman"/>
          <w:sz w:val="28"/>
          <w:szCs w:val="28"/>
          <w:lang w:eastAsia="ar-SA"/>
        </w:rPr>
        <w:t>заключения, в котором содержатся выводы и рекомендации относительно возможностей практического применения полученных результатов;</w:t>
      </w:r>
    </w:p>
    <w:p w:rsidR="008039C7" w:rsidRPr="00EC4CEC" w:rsidRDefault="008039C7" w:rsidP="00EC4CEC">
      <w:pPr>
        <w:numPr>
          <w:ilvl w:val="0"/>
          <w:numId w:val="5"/>
        </w:numPr>
        <w:tabs>
          <w:tab w:val="left" w:pos="1134"/>
        </w:tabs>
        <w:suppressAutoHyphens/>
        <w:spacing w:after="0" w:line="240" w:lineRule="auto"/>
        <w:ind w:left="0" w:firstLine="567"/>
        <w:jc w:val="both"/>
        <w:rPr>
          <w:rFonts w:ascii="Times New Roman" w:hAnsi="Times New Roman"/>
          <w:sz w:val="28"/>
          <w:szCs w:val="28"/>
          <w:lang w:eastAsia="ar-SA"/>
        </w:rPr>
      </w:pPr>
      <w:r w:rsidRPr="00EC4CEC">
        <w:rPr>
          <w:rFonts w:ascii="Times New Roman" w:hAnsi="Times New Roman"/>
          <w:sz w:val="28"/>
          <w:szCs w:val="28"/>
          <w:lang w:eastAsia="ar-SA"/>
        </w:rPr>
        <w:t>списка используемой литературы;</w:t>
      </w:r>
    </w:p>
    <w:p w:rsidR="008039C7" w:rsidRPr="00EC4CEC" w:rsidRDefault="008039C7" w:rsidP="00EC4CEC">
      <w:pPr>
        <w:numPr>
          <w:ilvl w:val="0"/>
          <w:numId w:val="5"/>
        </w:numPr>
        <w:tabs>
          <w:tab w:val="left" w:pos="1134"/>
        </w:tabs>
        <w:suppressAutoHyphens/>
        <w:spacing w:after="0" w:line="240" w:lineRule="auto"/>
        <w:ind w:left="0" w:firstLine="567"/>
        <w:jc w:val="both"/>
        <w:rPr>
          <w:rFonts w:ascii="Times New Roman" w:hAnsi="Times New Roman"/>
          <w:sz w:val="28"/>
          <w:szCs w:val="28"/>
          <w:lang w:eastAsia="ar-SA"/>
        </w:rPr>
      </w:pPr>
      <w:r w:rsidRPr="00EC4CEC">
        <w:rPr>
          <w:rFonts w:ascii="Times New Roman" w:hAnsi="Times New Roman"/>
          <w:sz w:val="28"/>
          <w:szCs w:val="28"/>
          <w:lang w:eastAsia="ar-SA"/>
        </w:rPr>
        <w:t>приложений.</w:t>
      </w:r>
    </w:p>
    <w:p w:rsidR="008039C7" w:rsidRPr="00EC4CEC" w:rsidRDefault="008039C7" w:rsidP="00EC4CEC">
      <w:pPr>
        <w:shd w:val="clear" w:color="auto" w:fill="FFFFFF"/>
        <w:suppressAutoHyphens/>
        <w:spacing w:after="0" w:line="300" w:lineRule="atLeast"/>
        <w:ind w:firstLine="375"/>
        <w:jc w:val="both"/>
        <w:rPr>
          <w:rFonts w:ascii="Times New Roman" w:hAnsi="Times New Roman"/>
          <w:sz w:val="28"/>
          <w:szCs w:val="28"/>
          <w:lang w:eastAsia="ar-SA"/>
        </w:rPr>
      </w:pPr>
    </w:p>
    <w:p w:rsidR="008039C7" w:rsidRPr="00EC4CEC" w:rsidRDefault="008039C7" w:rsidP="00EC4CEC">
      <w:pPr>
        <w:shd w:val="clear" w:color="auto" w:fill="FFFFFF"/>
        <w:suppressAutoHyphens/>
        <w:spacing w:after="0" w:line="300" w:lineRule="atLeast"/>
        <w:jc w:val="both"/>
        <w:rPr>
          <w:rFonts w:ascii="Times New Roman" w:hAnsi="Times New Roman"/>
          <w:sz w:val="28"/>
          <w:szCs w:val="28"/>
          <w:lang w:eastAsia="ar-SA"/>
        </w:rPr>
      </w:pPr>
    </w:p>
    <w:p w:rsidR="008039C7" w:rsidRPr="00EC4CEC" w:rsidRDefault="008039C7" w:rsidP="00EC4CEC">
      <w:pPr>
        <w:suppressAutoHyphens/>
        <w:spacing w:after="0" w:line="240" w:lineRule="auto"/>
        <w:ind w:firstLine="720"/>
        <w:jc w:val="center"/>
        <w:rPr>
          <w:rFonts w:ascii="Times New Roman" w:hAnsi="Times New Roman"/>
          <w:b/>
          <w:strike/>
          <w:sz w:val="28"/>
          <w:szCs w:val="28"/>
          <w:lang w:eastAsia="ar-SA"/>
        </w:rPr>
      </w:pPr>
      <w:r w:rsidRPr="00EC4CEC">
        <w:rPr>
          <w:rFonts w:ascii="Times New Roman" w:hAnsi="Times New Roman"/>
          <w:b/>
          <w:sz w:val="28"/>
          <w:szCs w:val="28"/>
          <w:lang w:eastAsia="ar-SA"/>
        </w:rPr>
        <w:t>3.  ПОРЯДОК ВЫПОЛНЕНИЯ КУРСОВОЙ РАБОТЫ</w:t>
      </w:r>
    </w:p>
    <w:p w:rsidR="008039C7" w:rsidRPr="00EC4CEC" w:rsidRDefault="008039C7" w:rsidP="00EC4CEC">
      <w:pPr>
        <w:suppressAutoHyphens/>
        <w:spacing w:after="0" w:line="240" w:lineRule="auto"/>
        <w:jc w:val="both"/>
        <w:rPr>
          <w:rFonts w:ascii="Times New Roman" w:hAnsi="Times New Roman"/>
          <w:b/>
          <w:sz w:val="28"/>
          <w:szCs w:val="28"/>
          <w:lang w:eastAsia="ar-SA"/>
        </w:rPr>
      </w:pPr>
    </w:p>
    <w:p w:rsidR="008039C7" w:rsidRPr="00EC4CEC" w:rsidRDefault="008039C7" w:rsidP="00EC4CEC">
      <w:pPr>
        <w:suppressAutoHyphens/>
        <w:spacing w:after="0" w:line="240" w:lineRule="auto"/>
        <w:ind w:firstLine="708"/>
        <w:jc w:val="center"/>
        <w:rPr>
          <w:rFonts w:ascii="Times New Roman" w:hAnsi="Times New Roman"/>
          <w:b/>
          <w:sz w:val="28"/>
          <w:szCs w:val="28"/>
          <w:lang w:eastAsia="ar-SA"/>
        </w:rPr>
      </w:pPr>
      <w:r w:rsidRPr="00EC4CEC">
        <w:rPr>
          <w:rFonts w:ascii="Times New Roman" w:hAnsi="Times New Roman"/>
          <w:b/>
          <w:sz w:val="28"/>
          <w:szCs w:val="28"/>
          <w:lang w:eastAsia="ar-SA"/>
        </w:rPr>
        <w:t>3.1 Выбор темы</w:t>
      </w:r>
    </w:p>
    <w:p w:rsidR="008039C7" w:rsidRPr="00EC4CEC" w:rsidRDefault="008039C7" w:rsidP="00EC4CEC">
      <w:pPr>
        <w:suppressAutoHyphens/>
        <w:spacing w:after="0" w:line="240" w:lineRule="auto"/>
        <w:jc w:val="both"/>
        <w:rPr>
          <w:rFonts w:ascii="Times New Roman" w:hAnsi="Times New Roman"/>
          <w:b/>
          <w:sz w:val="28"/>
          <w:szCs w:val="28"/>
          <w:lang w:eastAsia="ar-SA"/>
        </w:rPr>
      </w:pP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Студентам предлагается </w:t>
      </w:r>
      <w:proofErr w:type="gramStart"/>
      <w:r w:rsidRPr="00EC4CEC">
        <w:rPr>
          <w:rFonts w:ascii="Times New Roman" w:hAnsi="Times New Roman"/>
          <w:color w:val="000000"/>
          <w:sz w:val="28"/>
          <w:szCs w:val="28"/>
          <w:lang w:eastAsia="ar-SA"/>
        </w:rPr>
        <w:t>для  выбора</w:t>
      </w:r>
      <w:proofErr w:type="gramEnd"/>
      <w:r w:rsidRPr="00EC4CEC">
        <w:rPr>
          <w:rFonts w:ascii="Times New Roman" w:hAnsi="Times New Roman"/>
          <w:color w:val="000000"/>
          <w:sz w:val="28"/>
          <w:szCs w:val="28"/>
          <w:lang w:eastAsia="ar-SA"/>
        </w:rPr>
        <w:t xml:space="preserve"> некоторое количество наиболее передовых современных направлений научных исследований в области физической культуры и спорта.</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Все предложенные направления нацелены на углубленное исследование проблем физического воспитания детей дошкольного и различного школьного возраста. Любое направление имеет наибольший спектр тем.</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i/>
          <w:iCs/>
          <w:color w:val="000000"/>
          <w:sz w:val="28"/>
          <w:szCs w:val="28"/>
          <w:lang w:eastAsia="ar-SA"/>
        </w:rPr>
        <w:tab/>
      </w:r>
      <w:r w:rsidRPr="00EC4CEC">
        <w:rPr>
          <w:rFonts w:ascii="Times New Roman" w:hAnsi="Times New Roman"/>
          <w:iCs/>
          <w:color w:val="000000"/>
          <w:sz w:val="28"/>
          <w:szCs w:val="28"/>
          <w:lang w:eastAsia="ar-SA"/>
        </w:rPr>
        <w:t>Рекомендации по выбору темы:</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lastRenderedPageBreak/>
        <w:tab/>
        <w:t xml:space="preserve">1. Выбирать тему для изучения в сфере будущей профессиональной деятельности: дошкольные и школьные образовательные учреждения различных типов и видов. </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ab/>
        <w:t>2. Принимать во внимание личностные интересы, возможности и степень теоретической подготовки в избранной области, и возможность объективных измерений по избранному виду спорта.</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ab/>
        <w:t xml:space="preserve">3. Выбирается тема студентом самостоятельно или с учетом </w:t>
      </w:r>
      <w:proofErr w:type="gramStart"/>
      <w:r w:rsidRPr="00EC4CEC">
        <w:rPr>
          <w:rFonts w:ascii="Times New Roman" w:hAnsi="Times New Roman"/>
          <w:color w:val="000000"/>
          <w:sz w:val="28"/>
          <w:szCs w:val="28"/>
          <w:lang w:eastAsia="ar-SA"/>
        </w:rPr>
        <w:t>мнения  будущего</w:t>
      </w:r>
      <w:proofErr w:type="gramEnd"/>
      <w:r w:rsidRPr="00EC4CEC">
        <w:rPr>
          <w:rFonts w:ascii="Times New Roman" w:hAnsi="Times New Roman"/>
          <w:color w:val="000000"/>
          <w:sz w:val="28"/>
          <w:szCs w:val="28"/>
          <w:lang w:eastAsia="ar-SA"/>
        </w:rPr>
        <w:t xml:space="preserve"> работодателя из предложенных направлений. Студент имеет право предложить свою тему с неотъемлемой аргументацией ее выбора. Тема должна иметь очерченные границы, формулировка - содержать ключевые слова, отображать основную идею работы, быть лаконичной.</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ab/>
        <w:t xml:space="preserve">4. При выборе темы нужно ориентироваться на место и мнение работодателя, где проходит спортивная практика. </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shd w:val="clear" w:color="auto" w:fill="FFFFFF"/>
          <w:lang w:eastAsia="ar-SA"/>
        </w:rPr>
      </w:pPr>
      <w:r w:rsidRPr="00EC4CEC">
        <w:rPr>
          <w:rFonts w:ascii="Times New Roman" w:hAnsi="Times New Roman"/>
          <w:color w:val="000000"/>
          <w:sz w:val="28"/>
          <w:szCs w:val="28"/>
          <w:lang w:eastAsia="ar-SA"/>
        </w:rPr>
        <w:tab/>
        <w:t xml:space="preserve">5. Тема должна отвечать прогрессивным требованиям, быть социально важной, учитывать потребности практики (и работодателя). В физической культуре и спорте актуальными задачами являются разработка и решение задач средствами физической культуры, уметь подбирать необходимые упражнения для развития тех или иных физиологических качеств, а </w:t>
      </w:r>
      <w:proofErr w:type="gramStart"/>
      <w:r w:rsidRPr="00EC4CEC">
        <w:rPr>
          <w:rFonts w:ascii="Times New Roman" w:hAnsi="Times New Roman"/>
          <w:color w:val="000000"/>
          <w:sz w:val="28"/>
          <w:szCs w:val="28"/>
          <w:lang w:eastAsia="ar-SA"/>
        </w:rPr>
        <w:t>так же</w:t>
      </w:r>
      <w:proofErr w:type="gramEnd"/>
      <w:r w:rsidRPr="00EC4CEC">
        <w:rPr>
          <w:rFonts w:ascii="Times New Roman" w:hAnsi="Times New Roman"/>
          <w:color w:val="000000"/>
          <w:sz w:val="28"/>
          <w:szCs w:val="28"/>
          <w:lang w:eastAsia="ar-SA"/>
        </w:rPr>
        <w:t xml:space="preserve"> </w:t>
      </w:r>
      <w:r w:rsidRPr="00EC4CEC">
        <w:rPr>
          <w:rFonts w:ascii="Times New Roman" w:hAnsi="Times New Roman"/>
          <w:color w:val="000000"/>
          <w:sz w:val="28"/>
          <w:szCs w:val="28"/>
          <w:shd w:val="clear" w:color="auto" w:fill="FFFFFF"/>
          <w:lang w:eastAsia="ar-SA"/>
        </w:rPr>
        <w:t>планировать учебно-тренировочные занятия.</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shd w:val="clear" w:color="auto" w:fill="FFFFFF"/>
          <w:lang w:eastAsia="ar-SA"/>
        </w:rPr>
      </w:pPr>
      <w:r w:rsidRPr="00EC4CEC">
        <w:rPr>
          <w:rFonts w:ascii="Times New Roman" w:hAnsi="Times New Roman"/>
          <w:color w:val="000000"/>
          <w:sz w:val="28"/>
          <w:szCs w:val="28"/>
          <w:shd w:val="clear" w:color="auto" w:fill="FFFFFF"/>
          <w:lang w:eastAsia="ar-SA"/>
        </w:rPr>
        <w:t>Придается большое значение, какие методы использованы в осуществлении педагогического контроля, оценка процесса и результатов деятельности школьников и дошкольников на учебно-тренировочных занятиях и соревнованиях, умение подбирать, комплексы упражнений на занятия и подготовке к соревнованиям.</w:t>
      </w:r>
    </w:p>
    <w:p w:rsidR="008039C7" w:rsidRPr="00EC4CEC" w:rsidRDefault="008039C7" w:rsidP="00EC4CEC">
      <w:pPr>
        <w:suppressAutoHyphens/>
        <w:spacing w:after="0" w:line="240" w:lineRule="auto"/>
        <w:ind w:firstLine="708"/>
        <w:jc w:val="center"/>
        <w:rPr>
          <w:rFonts w:ascii="Times New Roman" w:hAnsi="Times New Roman"/>
          <w:b/>
          <w:sz w:val="28"/>
          <w:szCs w:val="28"/>
          <w:lang w:eastAsia="ar-SA"/>
        </w:rPr>
      </w:pPr>
    </w:p>
    <w:p w:rsidR="008039C7" w:rsidRPr="00EC4CEC" w:rsidRDefault="008039C7" w:rsidP="00EC4CEC">
      <w:pPr>
        <w:suppressAutoHyphens/>
        <w:spacing w:after="0" w:line="240" w:lineRule="auto"/>
        <w:ind w:firstLine="708"/>
        <w:jc w:val="center"/>
        <w:rPr>
          <w:rFonts w:ascii="Times New Roman" w:hAnsi="Times New Roman"/>
          <w:b/>
          <w:sz w:val="28"/>
          <w:szCs w:val="28"/>
          <w:lang w:eastAsia="ar-SA"/>
        </w:rPr>
      </w:pPr>
    </w:p>
    <w:p w:rsidR="008039C7" w:rsidRPr="00EC4CEC" w:rsidRDefault="008039C7" w:rsidP="00EC4CEC">
      <w:pPr>
        <w:shd w:val="clear" w:color="auto" w:fill="FFFFFF"/>
        <w:suppressAutoHyphens/>
        <w:spacing w:after="0" w:line="300" w:lineRule="atLeast"/>
        <w:ind w:firstLine="375"/>
        <w:jc w:val="center"/>
        <w:rPr>
          <w:rFonts w:ascii="Times New Roman" w:hAnsi="Times New Roman"/>
          <w:b/>
          <w:bCs/>
          <w:color w:val="000000"/>
          <w:sz w:val="28"/>
          <w:szCs w:val="28"/>
          <w:lang w:eastAsia="ar-SA"/>
        </w:rPr>
      </w:pPr>
      <w:r w:rsidRPr="00EC4CEC">
        <w:rPr>
          <w:rFonts w:ascii="Times New Roman" w:hAnsi="Times New Roman"/>
          <w:b/>
          <w:bCs/>
          <w:color w:val="000000"/>
          <w:sz w:val="28"/>
          <w:szCs w:val="28"/>
          <w:lang w:eastAsia="ar-SA"/>
        </w:rPr>
        <w:t>3.2 Изучение научно-методической литературы</w:t>
      </w:r>
    </w:p>
    <w:p w:rsidR="008039C7" w:rsidRPr="00EC4CEC" w:rsidRDefault="008039C7" w:rsidP="00EC4CEC">
      <w:pPr>
        <w:shd w:val="clear" w:color="auto" w:fill="FFFFFF"/>
        <w:suppressAutoHyphens/>
        <w:spacing w:after="0" w:line="300" w:lineRule="atLeast"/>
        <w:ind w:firstLine="375"/>
        <w:jc w:val="center"/>
        <w:rPr>
          <w:rFonts w:ascii="Times New Roman" w:hAnsi="Times New Roman"/>
          <w:b/>
          <w:bCs/>
          <w:color w:val="000000"/>
          <w:sz w:val="28"/>
          <w:szCs w:val="28"/>
          <w:lang w:eastAsia="ar-SA"/>
        </w:rPr>
      </w:pPr>
    </w:p>
    <w:p w:rsidR="008039C7" w:rsidRPr="00EC4CEC" w:rsidRDefault="008039C7" w:rsidP="00BD17C0">
      <w:pPr>
        <w:shd w:val="clear" w:color="auto" w:fill="FFFFFF"/>
        <w:spacing w:after="0"/>
        <w:ind w:firstLine="709"/>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Прежде чем приступить к выбору источников литературы по выбранной теме необходимо изучить необходимые источники и осуществляется студентом самостоятельно. Необходимо изучить соответствующие главы учебников и методических пособий: </w:t>
      </w:r>
      <w:proofErr w:type="spellStart"/>
      <w:r>
        <w:rPr>
          <w:rFonts w:ascii="Times New Roman" w:hAnsi="Times New Roman"/>
          <w:iCs/>
          <w:color w:val="000000"/>
          <w:sz w:val="28"/>
          <w:szCs w:val="28"/>
          <w:lang w:eastAsia="ru-RU"/>
        </w:rPr>
        <w:t>Алхасов</w:t>
      </w:r>
      <w:proofErr w:type="spellEnd"/>
      <w:r>
        <w:rPr>
          <w:rFonts w:ascii="Times New Roman" w:hAnsi="Times New Roman"/>
          <w:iCs/>
          <w:color w:val="000000"/>
          <w:sz w:val="28"/>
          <w:szCs w:val="28"/>
          <w:lang w:eastAsia="ru-RU"/>
        </w:rPr>
        <w:t xml:space="preserve">, </w:t>
      </w:r>
      <w:proofErr w:type="spellStart"/>
      <w:r>
        <w:rPr>
          <w:rFonts w:ascii="Times New Roman" w:hAnsi="Times New Roman"/>
          <w:iCs/>
          <w:color w:val="000000"/>
          <w:sz w:val="28"/>
          <w:szCs w:val="28"/>
          <w:lang w:eastAsia="ru-RU"/>
        </w:rPr>
        <w:t>Д.</w:t>
      </w:r>
      <w:r w:rsidRPr="001B7E0F">
        <w:rPr>
          <w:rFonts w:ascii="Times New Roman" w:hAnsi="Times New Roman"/>
          <w:iCs/>
          <w:color w:val="000000"/>
          <w:sz w:val="28"/>
          <w:szCs w:val="28"/>
          <w:lang w:eastAsia="ru-RU"/>
        </w:rPr>
        <w:t>С.</w:t>
      </w:r>
      <w:r w:rsidRPr="001B7E0F">
        <w:rPr>
          <w:rFonts w:ascii="Times New Roman" w:hAnsi="Times New Roman"/>
          <w:color w:val="000000"/>
          <w:sz w:val="28"/>
          <w:szCs w:val="28"/>
          <w:lang w:eastAsia="ru-RU"/>
        </w:rPr>
        <w:t>Методика</w:t>
      </w:r>
      <w:proofErr w:type="spellEnd"/>
      <w:r w:rsidRPr="001B7E0F">
        <w:rPr>
          <w:rFonts w:ascii="Times New Roman" w:hAnsi="Times New Roman"/>
          <w:color w:val="000000"/>
          <w:sz w:val="28"/>
          <w:szCs w:val="28"/>
          <w:lang w:eastAsia="ru-RU"/>
        </w:rPr>
        <w:t xml:space="preserve"> обучения предмету «Физи</w:t>
      </w:r>
      <w:r>
        <w:rPr>
          <w:rFonts w:ascii="Times New Roman" w:hAnsi="Times New Roman"/>
          <w:color w:val="000000"/>
          <w:sz w:val="28"/>
          <w:szCs w:val="28"/>
          <w:lang w:eastAsia="ru-RU"/>
        </w:rPr>
        <w:t>ческая культура» в 2 ч. Часть 1</w:t>
      </w:r>
      <w:r w:rsidRPr="001B7E0F">
        <w:rPr>
          <w:rFonts w:ascii="Times New Roman" w:hAnsi="Times New Roman"/>
          <w:color w:val="000000"/>
          <w:sz w:val="28"/>
          <w:szCs w:val="28"/>
          <w:lang w:eastAsia="ru-RU"/>
        </w:rPr>
        <w:t>: учебное пособие для среднег</w:t>
      </w:r>
      <w:r>
        <w:rPr>
          <w:rFonts w:ascii="Times New Roman" w:hAnsi="Times New Roman"/>
          <w:color w:val="000000"/>
          <w:sz w:val="28"/>
          <w:szCs w:val="28"/>
          <w:lang w:eastAsia="ru-RU"/>
        </w:rPr>
        <w:t xml:space="preserve">о профессионального образования/ </w:t>
      </w:r>
      <w:proofErr w:type="spellStart"/>
      <w:proofErr w:type="gramStart"/>
      <w:r>
        <w:rPr>
          <w:rFonts w:ascii="Times New Roman" w:hAnsi="Times New Roman"/>
          <w:color w:val="000000"/>
          <w:sz w:val="28"/>
          <w:szCs w:val="28"/>
          <w:lang w:eastAsia="ru-RU"/>
        </w:rPr>
        <w:t>Д.С.Алхасов</w:t>
      </w:r>
      <w:proofErr w:type="spellEnd"/>
      <w:r>
        <w:rPr>
          <w:rFonts w:ascii="Times New Roman" w:hAnsi="Times New Roman"/>
          <w:color w:val="000000"/>
          <w:sz w:val="28"/>
          <w:szCs w:val="28"/>
          <w:lang w:eastAsia="ru-RU"/>
        </w:rPr>
        <w:t>.</w:t>
      </w:r>
      <w:r w:rsidRPr="001B7E0F">
        <w:rPr>
          <w:rFonts w:ascii="Times New Roman" w:hAnsi="Times New Roman"/>
          <w:color w:val="000000"/>
          <w:sz w:val="28"/>
          <w:szCs w:val="28"/>
          <w:lang w:eastAsia="ru-RU"/>
        </w:rPr>
        <w:t>—</w:t>
      </w:r>
      <w:proofErr w:type="gramEnd"/>
      <w:r w:rsidRPr="001B7E0F">
        <w:rPr>
          <w:rFonts w:ascii="Times New Roman" w:hAnsi="Times New Roman"/>
          <w:color w:val="000000"/>
          <w:sz w:val="28"/>
          <w:szCs w:val="28"/>
          <w:lang w:eastAsia="ru-RU"/>
        </w:rPr>
        <w:t xml:space="preserve"> Москва</w:t>
      </w:r>
      <w:r>
        <w:rPr>
          <w:rFonts w:ascii="Times New Roman" w:hAnsi="Times New Roman"/>
          <w:color w:val="000000"/>
          <w:sz w:val="28"/>
          <w:szCs w:val="28"/>
          <w:lang w:eastAsia="ru-RU"/>
        </w:rPr>
        <w:t xml:space="preserve">: Издательство </w:t>
      </w:r>
      <w:proofErr w:type="spellStart"/>
      <w:r>
        <w:rPr>
          <w:rFonts w:ascii="Times New Roman" w:hAnsi="Times New Roman"/>
          <w:color w:val="000000"/>
          <w:sz w:val="28"/>
          <w:szCs w:val="28"/>
          <w:lang w:eastAsia="ru-RU"/>
        </w:rPr>
        <w:t>Юрайт</w:t>
      </w:r>
      <w:proofErr w:type="spellEnd"/>
      <w:r>
        <w:rPr>
          <w:rFonts w:ascii="Times New Roman" w:hAnsi="Times New Roman"/>
          <w:color w:val="000000"/>
          <w:sz w:val="28"/>
          <w:szCs w:val="28"/>
          <w:lang w:eastAsia="ru-RU"/>
        </w:rPr>
        <w:t>, 2020.</w:t>
      </w:r>
      <w:r w:rsidRPr="001B7E0F">
        <w:rPr>
          <w:rFonts w:ascii="Times New Roman" w:hAnsi="Times New Roman"/>
          <w:color w:val="000000"/>
          <w:sz w:val="28"/>
          <w:szCs w:val="28"/>
          <w:lang w:eastAsia="ru-RU"/>
        </w:rPr>
        <w:t>— 254</w:t>
      </w:r>
      <w:r>
        <w:rPr>
          <w:rFonts w:ascii="Times New Roman" w:hAnsi="Times New Roman"/>
          <w:color w:val="000000"/>
          <w:sz w:val="28"/>
          <w:szCs w:val="28"/>
          <w:lang w:eastAsia="ru-RU"/>
        </w:rPr>
        <w:t>с.</w:t>
      </w:r>
      <w:r w:rsidRPr="001B7E0F">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(Профессиональное образование).— ISBN</w:t>
      </w:r>
      <w:r w:rsidRPr="001B7E0F">
        <w:rPr>
          <w:rFonts w:ascii="Times New Roman" w:hAnsi="Times New Roman"/>
          <w:color w:val="000000"/>
          <w:sz w:val="28"/>
          <w:szCs w:val="28"/>
          <w:lang w:eastAsia="ru-RU"/>
        </w:rPr>
        <w:t xml:space="preserve">978-5-534-05755-3. </w:t>
      </w:r>
      <w:r w:rsidRPr="00EC4CEC">
        <w:rPr>
          <w:rFonts w:ascii="Times New Roman" w:hAnsi="Times New Roman"/>
          <w:color w:val="000000"/>
          <w:sz w:val="28"/>
          <w:szCs w:val="28"/>
          <w:lang w:eastAsia="ar-SA"/>
        </w:rPr>
        <w:t>Теория и методика физической культуры: учебник [Текст]: /</w:t>
      </w:r>
      <w:proofErr w:type="spellStart"/>
      <w:r w:rsidRPr="00EC4CEC">
        <w:rPr>
          <w:rFonts w:ascii="Times New Roman" w:hAnsi="Times New Roman"/>
          <w:color w:val="000000"/>
          <w:sz w:val="28"/>
          <w:szCs w:val="28"/>
          <w:lang w:eastAsia="ar-SA"/>
        </w:rPr>
        <w:t>А.М.Максименко</w:t>
      </w:r>
      <w:proofErr w:type="spellEnd"/>
      <w:r w:rsidRPr="00EC4CEC">
        <w:rPr>
          <w:rFonts w:ascii="Times New Roman" w:hAnsi="Times New Roman"/>
          <w:color w:val="000000"/>
          <w:sz w:val="28"/>
          <w:szCs w:val="28"/>
          <w:lang w:eastAsia="ar-SA"/>
        </w:rPr>
        <w:t>. – М.: Физическая культура, 20</w:t>
      </w:r>
      <w:r>
        <w:rPr>
          <w:rFonts w:ascii="Times New Roman" w:hAnsi="Times New Roman"/>
          <w:color w:val="000000"/>
          <w:sz w:val="28"/>
          <w:szCs w:val="28"/>
          <w:lang w:eastAsia="ar-SA"/>
        </w:rPr>
        <w:t>20</w:t>
      </w:r>
      <w:r w:rsidRPr="00EC4CEC">
        <w:rPr>
          <w:rFonts w:ascii="Times New Roman" w:hAnsi="Times New Roman"/>
          <w:color w:val="000000"/>
          <w:sz w:val="28"/>
          <w:szCs w:val="28"/>
          <w:lang w:eastAsia="ar-SA"/>
        </w:rPr>
        <w:t xml:space="preserve">. – 544 с., Матвеев Л.П. Теория и методика физической культуры: Учебник [Текст] – М.: </w:t>
      </w:r>
      <w:r w:rsidRPr="001B7E0F">
        <w:rPr>
          <w:rStyle w:val="muxgbdwuq4obwz8tjf"/>
          <w:rFonts w:ascii="Times New Roman" w:hAnsi="Times New Roman"/>
          <w:sz w:val="28"/>
          <w:szCs w:val="28"/>
        </w:rPr>
        <w:t>ВИ Павлов</w:t>
      </w:r>
      <w:r>
        <w:rPr>
          <w:rStyle w:val="muxgbdwuq4obwz8tjf"/>
          <w:rFonts w:ascii="Times New Roman" w:hAnsi="Times New Roman"/>
          <w:sz w:val="28"/>
          <w:szCs w:val="28"/>
        </w:rPr>
        <w:t xml:space="preserve"> </w:t>
      </w:r>
      <w:r w:rsidRPr="001B7E0F">
        <w:rPr>
          <w:rFonts w:ascii="Times New Roman" w:hAnsi="Times New Roman"/>
          <w:sz w:val="28"/>
          <w:szCs w:val="28"/>
        </w:rPr>
        <w:t>Педагогика</w:t>
      </w:r>
      <w:r>
        <w:rPr>
          <w:rFonts w:ascii="Times New Roman" w:hAnsi="Times New Roman"/>
          <w:sz w:val="28"/>
          <w:szCs w:val="28"/>
        </w:rPr>
        <w:t xml:space="preserve"> </w:t>
      </w:r>
      <w:r w:rsidRPr="001B7E0F">
        <w:rPr>
          <w:rStyle w:val="a4"/>
          <w:rFonts w:ascii="Times New Roman" w:hAnsi="Times New Roman"/>
          <w:bCs/>
          <w:i w:val="0"/>
          <w:iCs w:val="0"/>
          <w:sz w:val="28"/>
          <w:szCs w:val="28"/>
        </w:rPr>
        <w:t>физической культуры и спорта</w:t>
      </w:r>
      <w:r w:rsidRPr="001B7E0F">
        <w:rPr>
          <w:rFonts w:ascii="Times New Roman" w:hAnsi="Times New Roman"/>
          <w:sz w:val="28"/>
          <w:szCs w:val="28"/>
        </w:rPr>
        <w:t>:</w:t>
      </w:r>
      <w:r w:rsidRPr="001B7E0F">
        <w:rPr>
          <w:rStyle w:val="a4"/>
          <w:rFonts w:ascii="Times New Roman" w:hAnsi="Times New Roman"/>
          <w:bCs/>
          <w:i w:val="0"/>
          <w:iCs w:val="0"/>
          <w:sz w:val="28"/>
          <w:szCs w:val="28"/>
        </w:rPr>
        <w:t xml:space="preserve"> учебник</w:t>
      </w:r>
      <w:r w:rsidRPr="001B7E0F">
        <w:rPr>
          <w:rFonts w:ascii="Times New Roman" w:hAnsi="Times New Roman"/>
          <w:sz w:val="28"/>
          <w:szCs w:val="28"/>
        </w:rPr>
        <w:t xml:space="preserve">/ ред. С. Д. </w:t>
      </w:r>
      <w:proofErr w:type="spellStart"/>
      <w:r w:rsidRPr="001B7E0F">
        <w:rPr>
          <w:rFonts w:ascii="Times New Roman" w:hAnsi="Times New Roman"/>
          <w:sz w:val="28"/>
          <w:szCs w:val="28"/>
        </w:rPr>
        <w:t>Неверкович</w:t>
      </w:r>
      <w:proofErr w:type="spellEnd"/>
      <w:r w:rsidRPr="001B7E0F">
        <w:rPr>
          <w:rFonts w:ascii="Times New Roman" w:hAnsi="Times New Roman"/>
          <w:sz w:val="28"/>
          <w:szCs w:val="28"/>
        </w:rPr>
        <w:t>. - М.: Академия, 201</w:t>
      </w:r>
      <w:r>
        <w:rPr>
          <w:rFonts w:ascii="Times New Roman" w:hAnsi="Times New Roman"/>
          <w:sz w:val="28"/>
          <w:szCs w:val="28"/>
        </w:rPr>
        <w:t>6</w:t>
      </w:r>
      <w:r w:rsidRPr="001B7E0F">
        <w:rPr>
          <w:rFonts w:ascii="Times New Roman" w:hAnsi="Times New Roman"/>
          <w:sz w:val="28"/>
          <w:szCs w:val="28"/>
        </w:rPr>
        <w:t xml:space="preserve">. - 336 с. 4. </w:t>
      </w:r>
      <w:proofErr w:type="spellStart"/>
      <w:r w:rsidRPr="001B7E0F">
        <w:rPr>
          <w:rFonts w:ascii="Times New Roman" w:hAnsi="Times New Roman"/>
          <w:sz w:val="28"/>
          <w:szCs w:val="28"/>
        </w:rPr>
        <w:t>Рекша</w:t>
      </w:r>
      <w:proofErr w:type="spellEnd"/>
      <w:r w:rsidRPr="001B7E0F">
        <w:rPr>
          <w:rFonts w:ascii="Times New Roman" w:hAnsi="Times New Roman"/>
          <w:sz w:val="28"/>
          <w:szCs w:val="28"/>
        </w:rPr>
        <w:t xml:space="preserve"> Ю.М. Физическая подготовка в учреждениях107</w:t>
      </w:r>
      <w:r>
        <w:rPr>
          <w:rFonts w:ascii="Times New Roman" w:hAnsi="Times New Roman"/>
          <w:sz w:val="28"/>
          <w:szCs w:val="28"/>
        </w:rPr>
        <w:t xml:space="preserve"> с., </w:t>
      </w:r>
      <w:hyperlink r:id="rId5" w:history="1">
        <w:r w:rsidRPr="00BD17C0">
          <w:rPr>
            <w:rStyle w:val="a3"/>
            <w:rFonts w:ascii="Times New Roman" w:hAnsi="Times New Roman"/>
            <w:color w:val="auto"/>
            <w:sz w:val="28"/>
            <w:szCs w:val="28"/>
            <w:u w:val="none"/>
            <w:shd w:val="clear" w:color="auto" w:fill="FFFFFF"/>
          </w:rPr>
          <w:t>Физическая культура и физическая</w:t>
        </w:r>
        <w:r>
          <w:rPr>
            <w:rStyle w:val="a3"/>
            <w:rFonts w:ascii="Times New Roman" w:hAnsi="Times New Roman"/>
            <w:color w:val="auto"/>
            <w:sz w:val="28"/>
            <w:szCs w:val="28"/>
            <w:u w:val="none"/>
            <w:shd w:val="clear" w:color="auto" w:fill="FFFFFF"/>
          </w:rPr>
          <w:t xml:space="preserve"> подготовка: Учебник / Под ред. </w:t>
        </w:r>
        <w:proofErr w:type="spellStart"/>
        <w:r w:rsidRPr="00BD17C0">
          <w:rPr>
            <w:rStyle w:val="a3"/>
            <w:rFonts w:ascii="Times New Roman" w:hAnsi="Times New Roman"/>
            <w:bCs/>
            <w:iCs/>
            <w:color w:val="auto"/>
            <w:sz w:val="28"/>
            <w:szCs w:val="28"/>
            <w:u w:val="none"/>
            <w:shd w:val="clear" w:color="auto" w:fill="FFFFFF"/>
          </w:rPr>
          <w:t>Кикотя</w:t>
        </w:r>
        <w:proofErr w:type="spellEnd"/>
        <w:r w:rsidRPr="00BD17C0">
          <w:rPr>
            <w:rStyle w:val="a3"/>
            <w:rFonts w:ascii="Times New Roman" w:hAnsi="Times New Roman"/>
            <w:color w:val="auto"/>
            <w:sz w:val="28"/>
            <w:szCs w:val="28"/>
            <w:u w:val="none"/>
            <w:shd w:val="clear" w:color="auto" w:fill="FFFFFF"/>
          </w:rPr>
          <w:t xml:space="preserve"> В.Я., </w:t>
        </w:r>
        <w:proofErr w:type="spellStart"/>
        <w:r w:rsidRPr="00BD17C0">
          <w:rPr>
            <w:rStyle w:val="a3"/>
            <w:rFonts w:ascii="Times New Roman" w:hAnsi="Times New Roman"/>
            <w:color w:val="auto"/>
            <w:sz w:val="28"/>
            <w:szCs w:val="28"/>
            <w:u w:val="none"/>
            <w:shd w:val="clear" w:color="auto" w:fill="FFFFFF"/>
          </w:rPr>
          <w:t>Барчукова</w:t>
        </w:r>
        <w:proofErr w:type="spellEnd"/>
        <w:r w:rsidRPr="00BD17C0">
          <w:rPr>
            <w:rStyle w:val="a3"/>
            <w:rFonts w:ascii="Times New Roman" w:hAnsi="Times New Roman"/>
            <w:color w:val="auto"/>
            <w:sz w:val="28"/>
            <w:szCs w:val="28"/>
            <w:u w:val="none"/>
            <w:shd w:val="clear" w:color="auto" w:fill="FFFFFF"/>
          </w:rPr>
          <w:t xml:space="preserve"> И.С.. - М.: </w:t>
        </w:r>
        <w:proofErr w:type="spellStart"/>
        <w:r w:rsidRPr="00BD17C0">
          <w:rPr>
            <w:rStyle w:val="a3"/>
            <w:rFonts w:ascii="Times New Roman" w:hAnsi="Times New Roman"/>
            <w:color w:val="auto"/>
            <w:sz w:val="28"/>
            <w:szCs w:val="28"/>
            <w:u w:val="none"/>
            <w:shd w:val="clear" w:color="auto" w:fill="FFFFFF"/>
          </w:rPr>
          <w:t>Юнити</w:t>
        </w:r>
        <w:proofErr w:type="spellEnd"/>
        <w:r w:rsidRPr="00BD17C0">
          <w:rPr>
            <w:rStyle w:val="a3"/>
            <w:rFonts w:ascii="Times New Roman" w:hAnsi="Times New Roman"/>
            <w:color w:val="auto"/>
            <w:sz w:val="28"/>
            <w:szCs w:val="28"/>
            <w:u w:val="none"/>
            <w:shd w:val="clear" w:color="auto" w:fill="FFFFFF"/>
          </w:rPr>
          <w:t>, 2017. - 288 c.</w:t>
        </w:r>
      </w:hyperlink>
      <w:r w:rsidRPr="00EC4CEC">
        <w:rPr>
          <w:rFonts w:ascii="Times New Roman" w:hAnsi="Times New Roman"/>
          <w:color w:val="000000"/>
          <w:sz w:val="28"/>
          <w:szCs w:val="28"/>
          <w:lang w:eastAsia="ar-SA"/>
        </w:rPr>
        <w:t xml:space="preserve"> а затем дополнительные</w:t>
      </w:r>
      <w:r>
        <w:rPr>
          <w:rFonts w:ascii="Times New Roman" w:hAnsi="Times New Roman"/>
          <w:color w:val="000000"/>
          <w:sz w:val="28"/>
          <w:szCs w:val="28"/>
          <w:lang w:eastAsia="ar-SA"/>
        </w:rPr>
        <w:t xml:space="preserve"> </w:t>
      </w:r>
      <w:r w:rsidRPr="00EC4CEC">
        <w:rPr>
          <w:rFonts w:ascii="Times New Roman" w:hAnsi="Times New Roman"/>
          <w:color w:val="000000"/>
          <w:sz w:val="28"/>
          <w:szCs w:val="28"/>
          <w:lang w:eastAsia="ar-SA"/>
        </w:rPr>
        <w:t xml:space="preserve">источники - монографии, статьи из журналов «Теория и практика физическая </w:t>
      </w:r>
      <w:r>
        <w:rPr>
          <w:rFonts w:ascii="Times New Roman" w:hAnsi="Times New Roman"/>
          <w:color w:val="000000"/>
          <w:sz w:val="28"/>
          <w:szCs w:val="28"/>
          <w:lang w:eastAsia="ar-SA"/>
        </w:rPr>
        <w:lastRenderedPageBreak/>
        <w:t xml:space="preserve">культура». </w:t>
      </w:r>
      <w:r w:rsidRPr="00EC4CEC">
        <w:rPr>
          <w:rFonts w:ascii="Times New Roman" w:hAnsi="Times New Roman"/>
          <w:color w:val="000000"/>
          <w:sz w:val="28"/>
          <w:szCs w:val="28"/>
          <w:lang w:eastAsia="ar-SA"/>
        </w:rPr>
        <w:t xml:space="preserve">На каждый прочитанный источник </w:t>
      </w:r>
      <w:proofErr w:type="gramStart"/>
      <w:r w:rsidRPr="00EC4CEC">
        <w:rPr>
          <w:rFonts w:ascii="Times New Roman" w:hAnsi="Times New Roman"/>
          <w:color w:val="000000"/>
          <w:sz w:val="28"/>
          <w:szCs w:val="28"/>
          <w:lang w:eastAsia="ar-SA"/>
        </w:rPr>
        <w:t>можно  ввести</w:t>
      </w:r>
      <w:proofErr w:type="gramEnd"/>
      <w:r w:rsidRPr="00EC4CEC">
        <w:rPr>
          <w:rFonts w:ascii="Times New Roman" w:hAnsi="Times New Roman"/>
          <w:color w:val="000000"/>
          <w:sz w:val="28"/>
          <w:szCs w:val="28"/>
          <w:lang w:eastAsia="ar-SA"/>
        </w:rPr>
        <w:t xml:space="preserve"> информацию в компьютерную память с подробным библиографическим описанием. Собранная таким образом литература явится объектом анализа состояния проблемы, что предшествует изложению собственного экспериментального материала.</w:t>
      </w:r>
    </w:p>
    <w:p w:rsidR="008039C7" w:rsidRPr="00EC4CEC" w:rsidRDefault="008039C7" w:rsidP="00BD17C0">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Современные научные исследования по избранному виду спорта носят профилирующий характер и предполагают поиск источников наиболее новых и наукоемкой информации. Приветствуется использование Интернет-источников, умение работы с базами данных, а </w:t>
      </w:r>
      <w:proofErr w:type="gramStart"/>
      <w:r w:rsidRPr="00EC4CEC">
        <w:rPr>
          <w:rFonts w:ascii="Times New Roman" w:hAnsi="Times New Roman"/>
          <w:color w:val="000000"/>
          <w:sz w:val="28"/>
          <w:szCs w:val="28"/>
          <w:lang w:eastAsia="ar-SA"/>
        </w:rPr>
        <w:t>так же</w:t>
      </w:r>
      <w:proofErr w:type="gramEnd"/>
      <w:r w:rsidRPr="00EC4CEC">
        <w:rPr>
          <w:rFonts w:ascii="Times New Roman" w:hAnsi="Times New Roman"/>
          <w:color w:val="000000"/>
          <w:sz w:val="28"/>
          <w:szCs w:val="28"/>
          <w:lang w:eastAsia="ar-SA"/>
        </w:rPr>
        <w:t xml:space="preserve"> использование электронных таблиц в процессе обработки результатов исследований, при оформлении курсовой работы с помощью текстовых и графических редакторов. </w:t>
      </w:r>
    </w:p>
    <w:p w:rsidR="008039C7" w:rsidRPr="00EC4CEC" w:rsidRDefault="008039C7" w:rsidP="00BD17C0">
      <w:pPr>
        <w:shd w:val="clear" w:color="auto" w:fill="FFFFFF"/>
        <w:suppressAutoHyphens/>
        <w:spacing w:after="0" w:line="300" w:lineRule="atLeast"/>
        <w:ind w:firstLine="709"/>
        <w:jc w:val="center"/>
        <w:rPr>
          <w:rFonts w:ascii="Times New Roman" w:hAnsi="Times New Roman"/>
          <w:color w:val="000000"/>
          <w:sz w:val="28"/>
          <w:szCs w:val="28"/>
          <w:lang w:eastAsia="ar-SA"/>
        </w:rPr>
      </w:pPr>
    </w:p>
    <w:p w:rsidR="008039C7" w:rsidRPr="00EC4CEC" w:rsidRDefault="008039C7" w:rsidP="00EC4CEC">
      <w:pPr>
        <w:suppressAutoHyphens/>
        <w:spacing w:after="0" w:line="240" w:lineRule="auto"/>
        <w:ind w:firstLine="720"/>
        <w:jc w:val="center"/>
        <w:rPr>
          <w:rFonts w:ascii="Times New Roman" w:hAnsi="Times New Roman"/>
          <w:b/>
          <w:sz w:val="28"/>
          <w:szCs w:val="28"/>
          <w:lang w:eastAsia="ar-SA"/>
        </w:rPr>
      </w:pPr>
      <w:r w:rsidRPr="00EC4CEC">
        <w:rPr>
          <w:rFonts w:ascii="Times New Roman" w:hAnsi="Times New Roman"/>
          <w:b/>
          <w:sz w:val="28"/>
          <w:szCs w:val="28"/>
          <w:lang w:eastAsia="ar-SA"/>
        </w:rPr>
        <w:t xml:space="preserve">3.3 Разработка содержания курсовой работы </w:t>
      </w:r>
    </w:p>
    <w:p w:rsidR="008039C7" w:rsidRPr="00EC4CEC" w:rsidRDefault="008039C7" w:rsidP="00EC4CEC">
      <w:pPr>
        <w:suppressAutoHyphens/>
        <w:spacing w:after="0" w:line="240" w:lineRule="auto"/>
        <w:ind w:firstLine="720"/>
        <w:jc w:val="both"/>
        <w:rPr>
          <w:rFonts w:ascii="Times New Roman" w:hAnsi="Times New Roman"/>
          <w:sz w:val="28"/>
          <w:szCs w:val="28"/>
          <w:lang w:eastAsia="ar-SA"/>
        </w:rPr>
      </w:pPr>
      <w:r w:rsidRPr="00EC4CEC">
        <w:rPr>
          <w:rFonts w:ascii="Times New Roman" w:hAnsi="Times New Roman"/>
          <w:sz w:val="28"/>
          <w:szCs w:val="28"/>
          <w:lang w:eastAsia="ar-SA"/>
        </w:rPr>
        <w:t>Курсовая работа имеет ряд структурных элементов: введение, основная часть, практическая часть или экспериментальная, выводы, заключение, список литературы.</w:t>
      </w:r>
    </w:p>
    <w:p w:rsidR="008039C7" w:rsidRPr="00EC4CEC" w:rsidRDefault="008039C7" w:rsidP="00EC4CEC">
      <w:pPr>
        <w:suppressAutoHyphens/>
        <w:spacing w:after="120" w:line="480" w:lineRule="auto"/>
        <w:ind w:firstLine="567"/>
        <w:jc w:val="center"/>
        <w:rPr>
          <w:rFonts w:ascii="Times New Roman" w:hAnsi="Times New Roman"/>
          <w:b/>
          <w:sz w:val="28"/>
          <w:szCs w:val="28"/>
          <w:lang w:eastAsia="ar-SA"/>
        </w:rPr>
      </w:pPr>
      <w:r w:rsidRPr="00EC4CEC">
        <w:rPr>
          <w:rFonts w:ascii="Times New Roman" w:hAnsi="Times New Roman"/>
          <w:b/>
          <w:sz w:val="28"/>
          <w:szCs w:val="28"/>
          <w:lang w:eastAsia="ar-SA"/>
        </w:rPr>
        <w:t>3.3.1 Разработка введения</w:t>
      </w:r>
    </w:p>
    <w:p w:rsidR="008039C7" w:rsidRPr="00EC4CEC" w:rsidRDefault="008039C7" w:rsidP="00EC4CEC">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Введение является очень важной составной </w:t>
      </w:r>
      <w:proofErr w:type="gramStart"/>
      <w:r w:rsidRPr="00EC4CEC">
        <w:rPr>
          <w:rFonts w:ascii="Times New Roman" w:hAnsi="Times New Roman"/>
          <w:color w:val="000000"/>
          <w:sz w:val="28"/>
          <w:szCs w:val="28"/>
          <w:lang w:eastAsia="ar-SA"/>
        </w:rPr>
        <w:t>частью  курсовой</w:t>
      </w:r>
      <w:proofErr w:type="gramEnd"/>
      <w:r w:rsidRPr="00EC4CEC">
        <w:rPr>
          <w:rFonts w:ascii="Times New Roman" w:hAnsi="Times New Roman"/>
          <w:color w:val="000000"/>
          <w:sz w:val="28"/>
          <w:szCs w:val="28"/>
          <w:lang w:eastAsia="ar-SA"/>
        </w:rPr>
        <w:t xml:space="preserve"> работы. Введение раскрывает и обосновывает необходимость исследования выбранной студентом темы и состоит из обязательных элементов </w:t>
      </w:r>
      <w:proofErr w:type="gramStart"/>
      <w:r w:rsidRPr="00EC4CEC">
        <w:rPr>
          <w:rFonts w:ascii="Times New Roman" w:hAnsi="Times New Roman"/>
          <w:color w:val="000000"/>
          <w:sz w:val="28"/>
          <w:szCs w:val="28"/>
          <w:lang w:eastAsia="ar-SA"/>
        </w:rPr>
        <w:t>разработки  курсовой</w:t>
      </w:r>
      <w:proofErr w:type="gramEnd"/>
      <w:r w:rsidRPr="00EC4CEC">
        <w:rPr>
          <w:rFonts w:ascii="Times New Roman" w:hAnsi="Times New Roman"/>
          <w:color w:val="000000"/>
          <w:sz w:val="28"/>
          <w:szCs w:val="28"/>
          <w:lang w:eastAsia="ar-SA"/>
        </w:rPr>
        <w:t xml:space="preserve"> работы. </w:t>
      </w:r>
    </w:p>
    <w:p w:rsidR="008039C7" w:rsidRPr="00EC4CEC" w:rsidRDefault="008039C7" w:rsidP="00EC4CEC">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Во-первых, во введении, студент должен рассказать, кратко, об избранном виде спорта, охарактеризовать </w:t>
      </w:r>
      <w:proofErr w:type="gramStart"/>
      <w:r w:rsidRPr="00EC4CEC">
        <w:rPr>
          <w:rFonts w:ascii="Times New Roman" w:hAnsi="Times New Roman"/>
          <w:color w:val="000000"/>
          <w:sz w:val="28"/>
          <w:szCs w:val="28"/>
          <w:lang w:eastAsia="ar-SA"/>
        </w:rPr>
        <w:t>и  описать</w:t>
      </w:r>
      <w:proofErr w:type="gramEnd"/>
      <w:r w:rsidRPr="00EC4CEC">
        <w:rPr>
          <w:rFonts w:ascii="Times New Roman" w:hAnsi="Times New Roman"/>
          <w:color w:val="000000"/>
          <w:sz w:val="28"/>
          <w:szCs w:val="28"/>
          <w:lang w:eastAsia="ar-SA"/>
        </w:rPr>
        <w:t xml:space="preserve"> особенности его, дать историческую справку по данному виду спорта.</w:t>
      </w:r>
    </w:p>
    <w:p w:rsidR="008039C7" w:rsidRPr="00EC4CEC" w:rsidRDefault="008039C7" w:rsidP="00EC4CEC">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Во- вторых, во введении следует обосновать актуальность избранной темы курсовой работы, раскрыть ее теоретическую и практическую значимость, сформулировать цели и задачи работы.</w:t>
      </w:r>
    </w:p>
    <w:p w:rsidR="008039C7" w:rsidRPr="00EC4CEC" w:rsidRDefault="008039C7" w:rsidP="00EC4CEC">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b/>
          <w:color w:val="000000"/>
          <w:sz w:val="28"/>
          <w:szCs w:val="28"/>
          <w:lang w:eastAsia="ar-SA"/>
        </w:rPr>
        <w:t>Актуальность исследования</w:t>
      </w:r>
      <w:r w:rsidRPr="00EC4CEC">
        <w:rPr>
          <w:rFonts w:ascii="Times New Roman" w:hAnsi="Times New Roman"/>
          <w:color w:val="000000"/>
          <w:sz w:val="28"/>
          <w:szCs w:val="28"/>
          <w:lang w:eastAsia="ar-SA"/>
        </w:rPr>
        <w:t xml:space="preserve"> (почему это следует изучать?) Актуальность исследования рассматривается с позиций социальной и практической значимости. В данном пункте необходимо раскрыть суть исследуемой проблемы и показать степень ее проработанности, а </w:t>
      </w:r>
      <w:proofErr w:type="gramStart"/>
      <w:r w:rsidRPr="00EC4CEC">
        <w:rPr>
          <w:rFonts w:ascii="Times New Roman" w:hAnsi="Times New Roman"/>
          <w:color w:val="000000"/>
          <w:sz w:val="28"/>
          <w:szCs w:val="28"/>
          <w:lang w:eastAsia="ar-SA"/>
        </w:rPr>
        <w:t>так же</w:t>
      </w:r>
      <w:proofErr w:type="gramEnd"/>
      <w:r w:rsidRPr="00EC4CEC">
        <w:rPr>
          <w:rFonts w:ascii="Times New Roman" w:hAnsi="Times New Roman"/>
          <w:color w:val="000000"/>
          <w:sz w:val="28"/>
          <w:szCs w:val="28"/>
          <w:lang w:eastAsia="ar-SA"/>
        </w:rPr>
        <w:t xml:space="preserve"> раскрыть необходимость реальной потребности в ее изучении и необходимости выработки практических рекомендаций. </w:t>
      </w:r>
    </w:p>
    <w:p w:rsidR="008039C7" w:rsidRPr="00EC4CEC" w:rsidRDefault="008039C7" w:rsidP="00EC4CEC">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b/>
          <w:color w:val="000000"/>
          <w:sz w:val="28"/>
          <w:szCs w:val="28"/>
          <w:lang w:eastAsia="ar-SA"/>
        </w:rPr>
        <w:t>Цель исследования</w:t>
      </w:r>
      <w:r w:rsidRPr="00EC4CEC">
        <w:rPr>
          <w:rFonts w:ascii="Times New Roman" w:hAnsi="Times New Roman"/>
          <w:color w:val="000000"/>
          <w:sz w:val="28"/>
          <w:szCs w:val="28"/>
          <w:lang w:eastAsia="ar-SA"/>
        </w:rPr>
        <w:t xml:space="preserve"> (какой результат будет получен?) Цель должна заключаться в решении исследуемой проблемы путем ее анализа и практической реализации. Цель всегда направлена на объект.</w:t>
      </w:r>
    </w:p>
    <w:p w:rsidR="008039C7" w:rsidRPr="00EC4CEC" w:rsidRDefault="008039C7" w:rsidP="00EC4CEC">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b/>
          <w:color w:val="000000"/>
          <w:sz w:val="28"/>
          <w:szCs w:val="28"/>
          <w:lang w:eastAsia="ar-SA"/>
        </w:rPr>
        <w:t>Задачи исследования</w:t>
      </w:r>
      <w:r w:rsidRPr="00EC4CEC">
        <w:rPr>
          <w:rFonts w:ascii="Times New Roman" w:hAnsi="Times New Roman"/>
          <w:color w:val="000000"/>
          <w:sz w:val="28"/>
          <w:szCs w:val="28"/>
          <w:lang w:eastAsia="ar-SA"/>
        </w:rPr>
        <w:t xml:space="preserve"> (как идти к результату?), </w:t>
      </w:r>
      <w:proofErr w:type="gramStart"/>
      <w:r w:rsidRPr="00EC4CEC">
        <w:rPr>
          <w:rFonts w:ascii="Times New Roman" w:hAnsi="Times New Roman"/>
          <w:color w:val="000000"/>
          <w:sz w:val="28"/>
          <w:szCs w:val="28"/>
          <w:lang w:eastAsia="ar-SA"/>
        </w:rPr>
        <w:t>пути  достижения</w:t>
      </w:r>
      <w:proofErr w:type="gramEnd"/>
      <w:r w:rsidRPr="00EC4CEC">
        <w:rPr>
          <w:rFonts w:ascii="Times New Roman" w:hAnsi="Times New Roman"/>
          <w:color w:val="000000"/>
          <w:sz w:val="28"/>
          <w:szCs w:val="28"/>
          <w:lang w:eastAsia="ar-SA"/>
        </w:rPr>
        <w:t xml:space="preserve">  цели. Определяются они исходя из целей работы. Формулировки задач необходимо делать как можно более тщательно, поскольку описание их решения должно составить содержание глав и параграфов работы. Как правило, формулируются </w:t>
      </w:r>
      <w:r>
        <w:rPr>
          <w:rFonts w:ascii="Times New Roman" w:hAnsi="Times New Roman"/>
          <w:color w:val="000000"/>
          <w:sz w:val="28"/>
          <w:szCs w:val="28"/>
          <w:lang w:eastAsia="ar-SA"/>
        </w:rPr>
        <w:t>из 2 основных</w:t>
      </w:r>
      <w:r w:rsidRPr="00EC4CEC">
        <w:rPr>
          <w:rFonts w:ascii="Times New Roman" w:hAnsi="Times New Roman"/>
          <w:color w:val="000000"/>
          <w:sz w:val="28"/>
          <w:szCs w:val="28"/>
          <w:lang w:eastAsia="ar-SA"/>
        </w:rPr>
        <w:t xml:space="preserve"> задач. </w:t>
      </w:r>
    </w:p>
    <w:p w:rsidR="008039C7" w:rsidRPr="00EC4CEC" w:rsidRDefault="008039C7" w:rsidP="00EC4CEC">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Перечень рекомендуемых задач:</w:t>
      </w:r>
    </w:p>
    <w:p w:rsidR="008039C7" w:rsidRPr="00EC4CEC" w:rsidRDefault="008039C7" w:rsidP="00EC4CEC">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w:t>
      </w:r>
      <w:proofErr w:type="gramStart"/>
      <w:r w:rsidRPr="00EC4CEC">
        <w:rPr>
          <w:rFonts w:ascii="Times New Roman" w:hAnsi="Times New Roman"/>
          <w:color w:val="000000"/>
          <w:sz w:val="28"/>
          <w:szCs w:val="28"/>
          <w:lang w:eastAsia="ar-SA"/>
        </w:rPr>
        <w:t>На  основе</w:t>
      </w:r>
      <w:proofErr w:type="gramEnd"/>
      <w:r w:rsidRPr="00EC4CEC">
        <w:rPr>
          <w:rFonts w:ascii="Times New Roman" w:hAnsi="Times New Roman"/>
          <w:color w:val="000000"/>
          <w:sz w:val="28"/>
          <w:szCs w:val="28"/>
          <w:lang w:eastAsia="ar-SA"/>
        </w:rPr>
        <w:t xml:space="preserve">  теоретического  анализа  литературы   разработать...» (ключевые понятия, основные концепции).</w:t>
      </w:r>
    </w:p>
    <w:p w:rsidR="008039C7" w:rsidRPr="00EC4CEC" w:rsidRDefault="008039C7" w:rsidP="00EC4CEC">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lastRenderedPageBreak/>
        <w:t>«Определить</w:t>
      </w:r>
      <w:proofErr w:type="gramStart"/>
      <w:r w:rsidRPr="00EC4CEC">
        <w:rPr>
          <w:rFonts w:ascii="Times New Roman" w:hAnsi="Times New Roman"/>
          <w:color w:val="000000"/>
          <w:sz w:val="28"/>
          <w:szCs w:val="28"/>
          <w:lang w:eastAsia="ar-SA"/>
        </w:rPr>
        <w:t>... »</w:t>
      </w:r>
      <w:proofErr w:type="gramEnd"/>
      <w:r w:rsidRPr="00EC4CEC">
        <w:rPr>
          <w:rFonts w:ascii="Times New Roman" w:hAnsi="Times New Roman"/>
          <w:color w:val="000000"/>
          <w:sz w:val="28"/>
          <w:szCs w:val="28"/>
          <w:lang w:eastAsia="ar-SA"/>
        </w:rPr>
        <w:t xml:space="preserve"> (выделить основные условия, факторы, причины, влияющие на объект исследования).</w:t>
      </w:r>
    </w:p>
    <w:p w:rsidR="008039C7" w:rsidRPr="00EC4CEC" w:rsidRDefault="008039C7" w:rsidP="00EC4CEC">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«Раскрыть</w:t>
      </w:r>
      <w:proofErr w:type="gramStart"/>
      <w:r w:rsidRPr="00EC4CEC">
        <w:rPr>
          <w:rFonts w:ascii="Times New Roman" w:hAnsi="Times New Roman"/>
          <w:color w:val="000000"/>
          <w:sz w:val="28"/>
          <w:szCs w:val="28"/>
          <w:lang w:eastAsia="ar-SA"/>
        </w:rPr>
        <w:t>... »</w:t>
      </w:r>
      <w:proofErr w:type="gramEnd"/>
      <w:r w:rsidRPr="00EC4CEC">
        <w:rPr>
          <w:rFonts w:ascii="Times New Roman" w:hAnsi="Times New Roman"/>
          <w:color w:val="000000"/>
          <w:sz w:val="28"/>
          <w:szCs w:val="28"/>
          <w:lang w:eastAsia="ar-SA"/>
        </w:rPr>
        <w:t xml:space="preserve"> (выделить основные условия, факторы, причины, влияющие на предмет исследования). </w:t>
      </w:r>
    </w:p>
    <w:p w:rsidR="008039C7" w:rsidRPr="00EC4CEC" w:rsidRDefault="008039C7" w:rsidP="00EC4CEC">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«Разработать</w:t>
      </w:r>
      <w:proofErr w:type="gramStart"/>
      <w:r w:rsidRPr="00EC4CEC">
        <w:rPr>
          <w:rFonts w:ascii="Times New Roman" w:hAnsi="Times New Roman"/>
          <w:color w:val="000000"/>
          <w:sz w:val="28"/>
          <w:szCs w:val="28"/>
          <w:lang w:eastAsia="ar-SA"/>
        </w:rPr>
        <w:t>... »</w:t>
      </w:r>
      <w:proofErr w:type="gramEnd"/>
      <w:r w:rsidRPr="00EC4CEC">
        <w:rPr>
          <w:rFonts w:ascii="Times New Roman" w:hAnsi="Times New Roman"/>
          <w:color w:val="000000"/>
          <w:sz w:val="28"/>
          <w:szCs w:val="28"/>
          <w:lang w:eastAsia="ar-SA"/>
        </w:rPr>
        <w:t xml:space="preserve"> (средства, условия, формы, программы).</w:t>
      </w:r>
    </w:p>
    <w:p w:rsidR="008039C7" w:rsidRPr="00EC4CEC" w:rsidRDefault="008039C7" w:rsidP="00EC4CEC">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ab/>
        <w:t>Краткие комментарии по формулированию элементов введения представлены в таблице 1.</w:t>
      </w:r>
    </w:p>
    <w:p w:rsidR="008039C7" w:rsidRPr="00EC4CEC" w:rsidRDefault="008039C7" w:rsidP="00EC4CEC">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Таблица 1</w:t>
      </w:r>
    </w:p>
    <w:p w:rsidR="008039C7" w:rsidRPr="00EC4CEC" w:rsidRDefault="008039C7" w:rsidP="00EC4CEC">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Комментарии по формулированию элементов введения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7046"/>
      </w:tblGrid>
      <w:tr w:rsidR="008039C7" w:rsidRPr="0030749E" w:rsidTr="00515309">
        <w:trPr>
          <w:tblHeader/>
        </w:trPr>
        <w:tc>
          <w:tcPr>
            <w:tcW w:w="2808" w:type="dxa"/>
          </w:tcPr>
          <w:p w:rsidR="008039C7" w:rsidRPr="00EC4CEC" w:rsidRDefault="008039C7" w:rsidP="00EC4CEC">
            <w:pPr>
              <w:shd w:val="clear" w:color="auto" w:fill="FFFFFF"/>
              <w:suppressAutoHyphens/>
              <w:spacing w:after="0" w:line="300" w:lineRule="atLeast"/>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Элемент введения</w:t>
            </w:r>
          </w:p>
        </w:tc>
        <w:tc>
          <w:tcPr>
            <w:tcW w:w="7049" w:type="dxa"/>
          </w:tcPr>
          <w:p w:rsidR="008039C7" w:rsidRPr="00EC4CEC" w:rsidRDefault="008039C7" w:rsidP="00EC4CEC">
            <w:pPr>
              <w:shd w:val="clear" w:color="auto" w:fill="FFFFFF"/>
              <w:suppressAutoHyphens/>
              <w:spacing w:after="0" w:line="300" w:lineRule="atLeast"/>
              <w:ind w:firstLine="709"/>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Комментарий к формулировке</w:t>
            </w:r>
          </w:p>
        </w:tc>
      </w:tr>
      <w:tr w:rsidR="008039C7" w:rsidRPr="0030749E" w:rsidTr="00515309">
        <w:tc>
          <w:tcPr>
            <w:tcW w:w="2808" w:type="dxa"/>
          </w:tcPr>
          <w:p w:rsidR="008039C7" w:rsidRPr="00EC4CEC" w:rsidRDefault="008039C7" w:rsidP="00EC4CEC">
            <w:pPr>
              <w:shd w:val="clear" w:color="auto" w:fill="FFFFFF"/>
              <w:suppressAutoHyphens/>
              <w:spacing w:after="0" w:line="300" w:lineRule="atLeast"/>
              <w:rPr>
                <w:rFonts w:ascii="Times New Roman" w:hAnsi="Times New Roman"/>
                <w:color w:val="000000"/>
                <w:sz w:val="28"/>
                <w:szCs w:val="28"/>
                <w:lang w:eastAsia="ar-SA"/>
              </w:rPr>
            </w:pPr>
            <w:r w:rsidRPr="00EC4CEC">
              <w:rPr>
                <w:rFonts w:ascii="Times New Roman" w:hAnsi="Times New Roman"/>
                <w:color w:val="000000"/>
                <w:sz w:val="28"/>
                <w:szCs w:val="28"/>
                <w:lang w:eastAsia="ar-SA"/>
              </w:rPr>
              <w:t>Актуальность темы</w:t>
            </w:r>
          </w:p>
        </w:tc>
        <w:tc>
          <w:tcPr>
            <w:tcW w:w="7049" w:type="dxa"/>
          </w:tcPr>
          <w:p w:rsidR="008039C7" w:rsidRPr="00EC4CEC" w:rsidRDefault="008039C7" w:rsidP="00EC4CEC">
            <w:pPr>
              <w:shd w:val="clear" w:color="auto" w:fill="FFFFFF"/>
              <w:suppressAutoHyphens/>
              <w:spacing w:after="0" w:line="300" w:lineRule="atLeast"/>
              <w:rPr>
                <w:rFonts w:ascii="Times New Roman" w:hAnsi="Times New Roman"/>
                <w:color w:val="000000"/>
                <w:sz w:val="28"/>
                <w:szCs w:val="28"/>
                <w:lang w:eastAsia="ar-SA"/>
              </w:rPr>
            </w:pPr>
            <w:r w:rsidRPr="00EC4CEC">
              <w:rPr>
                <w:rFonts w:ascii="Times New Roman" w:hAnsi="Times New Roman"/>
                <w:color w:val="000000"/>
                <w:sz w:val="28"/>
                <w:szCs w:val="28"/>
                <w:lang w:eastAsia="ar-SA"/>
              </w:rPr>
              <w:t>Почему это следует изучать?</w:t>
            </w:r>
          </w:p>
          <w:p w:rsidR="008039C7" w:rsidRPr="00EC4CEC" w:rsidRDefault="008039C7" w:rsidP="00EC4CEC">
            <w:pPr>
              <w:shd w:val="clear" w:color="auto" w:fill="FFFFFF"/>
              <w:suppressAutoHyphens/>
              <w:spacing w:after="0" w:line="300" w:lineRule="atLeast"/>
              <w:rPr>
                <w:rFonts w:ascii="Times New Roman" w:hAnsi="Times New Roman"/>
                <w:color w:val="000000"/>
                <w:sz w:val="28"/>
                <w:szCs w:val="28"/>
                <w:lang w:eastAsia="ar-SA"/>
              </w:rPr>
            </w:pPr>
            <w:r w:rsidRPr="00EC4CEC">
              <w:rPr>
                <w:rFonts w:ascii="Times New Roman" w:hAnsi="Times New Roman"/>
                <w:color w:val="000000"/>
                <w:sz w:val="28"/>
                <w:szCs w:val="28"/>
                <w:lang w:eastAsia="ar-SA"/>
              </w:rPr>
              <w:t>Раскрыть суть исследуемой проблемы и показать степень ее проработанности.</w:t>
            </w:r>
          </w:p>
        </w:tc>
      </w:tr>
      <w:tr w:rsidR="008039C7" w:rsidRPr="0030749E" w:rsidTr="00515309">
        <w:tc>
          <w:tcPr>
            <w:tcW w:w="2808" w:type="dxa"/>
          </w:tcPr>
          <w:p w:rsidR="008039C7" w:rsidRPr="00EC4CEC" w:rsidRDefault="008039C7" w:rsidP="00EC4CEC">
            <w:pPr>
              <w:shd w:val="clear" w:color="auto" w:fill="FFFFFF"/>
              <w:suppressAutoHyphens/>
              <w:spacing w:after="0" w:line="300" w:lineRule="atLeast"/>
              <w:rPr>
                <w:rFonts w:ascii="Times New Roman" w:hAnsi="Times New Roman"/>
                <w:color w:val="000000"/>
                <w:sz w:val="28"/>
                <w:szCs w:val="28"/>
                <w:lang w:eastAsia="ar-SA"/>
              </w:rPr>
            </w:pPr>
            <w:r w:rsidRPr="00EC4CEC">
              <w:rPr>
                <w:rFonts w:ascii="Times New Roman" w:hAnsi="Times New Roman"/>
                <w:color w:val="000000"/>
                <w:sz w:val="28"/>
                <w:szCs w:val="28"/>
                <w:lang w:eastAsia="ar-SA"/>
              </w:rPr>
              <w:t>Задачи исследования</w:t>
            </w:r>
          </w:p>
        </w:tc>
        <w:tc>
          <w:tcPr>
            <w:tcW w:w="7049" w:type="dxa"/>
          </w:tcPr>
          <w:p w:rsidR="008039C7" w:rsidRPr="00EC4CEC" w:rsidRDefault="008039C7" w:rsidP="00EC4CEC">
            <w:pPr>
              <w:shd w:val="clear" w:color="auto" w:fill="FFFFFF"/>
              <w:suppressAutoHyphens/>
              <w:spacing w:after="0" w:line="300" w:lineRule="atLeast"/>
              <w:rPr>
                <w:rFonts w:ascii="Times New Roman" w:hAnsi="Times New Roman"/>
                <w:color w:val="000000"/>
                <w:sz w:val="28"/>
                <w:szCs w:val="28"/>
                <w:lang w:eastAsia="ar-SA"/>
              </w:rPr>
            </w:pPr>
            <w:r w:rsidRPr="00EC4CEC">
              <w:rPr>
                <w:rFonts w:ascii="Times New Roman" w:hAnsi="Times New Roman"/>
                <w:color w:val="000000"/>
                <w:sz w:val="28"/>
                <w:szCs w:val="28"/>
                <w:lang w:eastAsia="ar-SA"/>
              </w:rPr>
              <w:t>Как идти к результату?</w:t>
            </w:r>
          </w:p>
          <w:p w:rsidR="008039C7" w:rsidRPr="00EC4CEC" w:rsidRDefault="008039C7" w:rsidP="00EC4CEC">
            <w:pPr>
              <w:shd w:val="clear" w:color="auto" w:fill="FFFFFF"/>
              <w:suppressAutoHyphens/>
              <w:spacing w:after="0" w:line="300" w:lineRule="atLeast"/>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Определяются исходя из целей работы и в развитие поставленных целей. Формулировки задач необходимо делать как можно более тщательно, поскольку описание их решения должно составить содержание глав и параграфов работы. Рекомендуется сформулировать  </w:t>
            </w:r>
            <w:r>
              <w:rPr>
                <w:rFonts w:ascii="Times New Roman" w:hAnsi="Times New Roman"/>
                <w:color w:val="000000"/>
                <w:sz w:val="28"/>
                <w:szCs w:val="28"/>
                <w:lang w:eastAsia="ar-SA"/>
              </w:rPr>
              <w:t>2</w:t>
            </w:r>
            <w:r w:rsidRPr="00EC4CEC">
              <w:rPr>
                <w:rFonts w:ascii="Times New Roman" w:hAnsi="Times New Roman"/>
                <w:color w:val="000000"/>
                <w:sz w:val="28"/>
                <w:szCs w:val="28"/>
                <w:lang w:eastAsia="ar-SA"/>
              </w:rPr>
              <w:t xml:space="preserve"> задачи.</w:t>
            </w:r>
          </w:p>
        </w:tc>
      </w:tr>
    </w:tbl>
    <w:p w:rsidR="008039C7" w:rsidRPr="00EC4CEC" w:rsidRDefault="008039C7" w:rsidP="00EC4CEC">
      <w:pPr>
        <w:suppressAutoHyphens/>
        <w:spacing w:after="0" w:line="240" w:lineRule="auto"/>
        <w:ind w:firstLine="708"/>
        <w:jc w:val="both"/>
        <w:rPr>
          <w:rFonts w:ascii="Times New Roman" w:hAnsi="Times New Roman"/>
          <w:sz w:val="28"/>
          <w:szCs w:val="28"/>
          <w:lang w:eastAsia="ar-SA"/>
        </w:rPr>
      </w:pPr>
    </w:p>
    <w:p w:rsidR="008039C7" w:rsidRPr="00EC4CEC" w:rsidRDefault="008039C7" w:rsidP="00EC4CEC">
      <w:pPr>
        <w:suppressAutoHyphens/>
        <w:spacing w:after="120" w:line="480" w:lineRule="auto"/>
        <w:ind w:firstLine="567"/>
        <w:jc w:val="center"/>
        <w:rPr>
          <w:rFonts w:ascii="Times New Roman" w:hAnsi="Times New Roman"/>
          <w:b/>
          <w:strike/>
          <w:sz w:val="28"/>
          <w:szCs w:val="28"/>
          <w:lang w:eastAsia="ar-SA"/>
        </w:rPr>
      </w:pPr>
      <w:r w:rsidRPr="00EC4CEC">
        <w:rPr>
          <w:rFonts w:ascii="Times New Roman" w:hAnsi="Times New Roman"/>
          <w:b/>
          <w:sz w:val="28"/>
          <w:szCs w:val="28"/>
          <w:lang w:eastAsia="ar-SA"/>
        </w:rPr>
        <w:t xml:space="preserve">3.3.2 Разработка основной части курсовой работы </w:t>
      </w:r>
    </w:p>
    <w:p w:rsidR="008039C7" w:rsidRPr="00EC4CEC" w:rsidRDefault="008039C7" w:rsidP="00EC4CEC">
      <w:pPr>
        <w:suppressAutoHyphens/>
        <w:spacing w:after="0" w:line="240" w:lineRule="auto"/>
        <w:ind w:firstLine="567"/>
        <w:jc w:val="both"/>
        <w:rPr>
          <w:rFonts w:ascii="Times New Roman" w:hAnsi="Times New Roman"/>
          <w:sz w:val="28"/>
          <w:szCs w:val="28"/>
          <w:lang w:eastAsia="ar-SA"/>
        </w:rPr>
      </w:pPr>
      <w:r w:rsidRPr="00EC4CEC">
        <w:rPr>
          <w:rFonts w:ascii="Times New Roman" w:hAnsi="Times New Roman"/>
          <w:sz w:val="28"/>
          <w:szCs w:val="28"/>
          <w:lang w:eastAsia="ar-SA"/>
        </w:rPr>
        <w:t>Основная часть обычно состоит из двух разделов: в первом содержатся теоретические основы темы; даются основные характеристики, методики, и виды тренировочных - занятий, уровень разработанности вопроса темы в теории и практике посредством сравнительного анализа литературы.</w:t>
      </w:r>
    </w:p>
    <w:p w:rsidR="008039C7" w:rsidRPr="00EC4CEC" w:rsidRDefault="008039C7" w:rsidP="00EC4CEC">
      <w:pPr>
        <w:shd w:val="clear" w:color="auto" w:fill="FFFFFF"/>
        <w:suppressAutoHyphens/>
        <w:spacing w:after="0" w:line="240" w:lineRule="auto"/>
        <w:ind w:firstLine="567"/>
        <w:jc w:val="both"/>
        <w:rPr>
          <w:rFonts w:ascii="Times New Roman" w:hAnsi="Times New Roman"/>
          <w:sz w:val="28"/>
          <w:szCs w:val="28"/>
          <w:lang w:eastAsia="ar-SA"/>
        </w:rPr>
      </w:pPr>
      <w:r w:rsidRPr="00EC4CEC">
        <w:rPr>
          <w:rFonts w:ascii="Times New Roman" w:hAnsi="Times New Roman"/>
          <w:sz w:val="28"/>
          <w:szCs w:val="28"/>
          <w:lang w:eastAsia="ar-SA"/>
        </w:rPr>
        <w:t xml:space="preserve">В теоретической части рекомендуется излагать наиболее общие положения, касающиеся данной темы, а не вторгаться во все проблемы в глобальном масштабе. Теоретическая часть предполагает анализ объекта исследования и должна содержать ключевые понятия, историю вопроса, уровень разработанности проблемы в теории и практике. </w:t>
      </w:r>
      <w:r w:rsidRPr="00EC4CEC">
        <w:rPr>
          <w:rFonts w:ascii="Times New Roman" w:hAnsi="Times New Roman"/>
          <w:color w:val="000000"/>
          <w:sz w:val="28"/>
          <w:szCs w:val="28"/>
          <w:lang w:eastAsia="ar-SA"/>
        </w:rPr>
        <w:t xml:space="preserve">Излагая содержание публикаций других авторов, необходимо </w:t>
      </w:r>
      <w:r w:rsidRPr="00EC4CEC">
        <w:rPr>
          <w:rFonts w:ascii="Times New Roman" w:hAnsi="Times New Roman"/>
          <w:iCs/>
          <w:color w:val="000000"/>
          <w:sz w:val="28"/>
          <w:szCs w:val="28"/>
          <w:lang w:eastAsia="ar-SA"/>
        </w:rPr>
        <w:t xml:space="preserve">обязательно </w:t>
      </w:r>
      <w:r w:rsidRPr="00EC4CEC">
        <w:rPr>
          <w:rFonts w:ascii="Times New Roman" w:hAnsi="Times New Roman"/>
          <w:color w:val="000000"/>
          <w:spacing w:val="-2"/>
          <w:sz w:val="28"/>
          <w:szCs w:val="28"/>
          <w:lang w:eastAsia="ar-SA"/>
        </w:rPr>
        <w:t>давать ссылки на них с указанием номеров страниц этих информационных источников.</w:t>
      </w:r>
    </w:p>
    <w:p w:rsidR="008039C7" w:rsidRPr="00EC4CEC" w:rsidRDefault="008039C7" w:rsidP="00EC4CEC">
      <w:pPr>
        <w:shd w:val="clear" w:color="auto" w:fill="FFFFFF"/>
        <w:suppressAutoHyphens/>
        <w:spacing w:after="0" w:line="240" w:lineRule="auto"/>
        <w:ind w:firstLine="567"/>
        <w:jc w:val="both"/>
        <w:rPr>
          <w:rFonts w:ascii="Times New Roman" w:hAnsi="Times New Roman"/>
          <w:sz w:val="28"/>
          <w:szCs w:val="28"/>
          <w:lang w:eastAsia="ar-SA"/>
        </w:rPr>
      </w:pPr>
      <w:r w:rsidRPr="00EC4CEC">
        <w:rPr>
          <w:rFonts w:ascii="Times New Roman" w:hAnsi="Times New Roman"/>
          <w:color w:val="000000"/>
          <w:spacing w:val="3"/>
          <w:sz w:val="28"/>
          <w:szCs w:val="28"/>
          <w:lang w:eastAsia="ar-SA"/>
        </w:rPr>
        <w:t xml:space="preserve">Во-втором разделе курсовой работы студент должен изложить обобщённую информацию, которая в свою очередь будет наполнена полученными результатами во время практики. В ней необходимо </w:t>
      </w:r>
      <w:r w:rsidRPr="00EC4CEC">
        <w:rPr>
          <w:rFonts w:ascii="Times New Roman" w:hAnsi="Times New Roman"/>
          <w:color w:val="000000"/>
          <w:spacing w:val="-2"/>
          <w:sz w:val="28"/>
          <w:szCs w:val="28"/>
          <w:lang w:eastAsia="ar-SA"/>
        </w:rPr>
        <w:t xml:space="preserve">описать конкретный объект исследования, привести результаты практической работы и направления </w:t>
      </w:r>
      <w:r w:rsidRPr="00EC4CEC">
        <w:rPr>
          <w:rFonts w:ascii="Times New Roman" w:hAnsi="Times New Roman"/>
          <w:color w:val="000000"/>
          <w:spacing w:val="3"/>
          <w:sz w:val="28"/>
          <w:szCs w:val="28"/>
          <w:lang w:eastAsia="ar-SA"/>
        </w:rPr>
        <w:t>их использования, а также сформулировать направления совершенствования</w:t>
      </w:r>
      <w:r w:rsidRPr="00EC4CEC">
        <w:rPr>
          <w:rFonts w:ascii="Times New Roman" w:hAnsi="Times New Roman"/>
          <w:color w:val="000000"/>
          <w:spacing w:val="1"/>
          <w:sz w:val="28"/>
          <w:szCs w:val="28"/>
          <w:lang w:eastAsia="ar-SA"/>
        </w:rPr>
        <w:t xml:space="preserve">. Для написания практической части, как правило, </w:t>
      </w:r>
      <w:proofErr w:type="gramStart"/>
      <w:r w:rsidRPr="00EC4CEC">
        <w:rPr>
          <w:rFonts w:ascii="Times New Roman" w:hAnsi="Times New Roman"/>
          <w:color w:val="000000"/>
          <w:spacing w:val="1"/>
          <w:sz w:val="28"/>
          <w:szCs w:val="28"/>
          <w:lang w:eastAsia="ar-SA"/>
        </w:rPr>
        <w:t>используются  материалы</w:t>
      </w:r>
      <w:proofErr w:type="gramEnd"/>
      <w:r w:rsidRPr="00EC4CEC">
        <w:rPr>
          <w:rFonts w:ascii="Times New Roman" w:hAnsi="Times New Roman"/>
          <w:color w:val="000000"/>
          <w:spacing w:val="1"/>
          <w:sz w:val="28"/>
          <w:szCs w:val="28"/>
          <w:lang w:eastAsia="ar-SA"/>
        </w:rPr>
        <w:t xml:space="preserve">, собранные студентом </w:t>
      </w:r>
      <w:r w:rsidRPr="00EC4CEC">
        <w:rPr>
          <w:rFonts w:ascii="Times New Roman" w:hAnsi="Times New Roman"/>
          <w:color w:val="000000"/>
          <w:spacing w:val="-2"/>
          <w:sz w:val="28"/>
          <w:szCs w:val="28"/>
          <w:lang w:eastAsia="ar-SA"/>
        </w:rPr>
        <w:t>в ходе учебной практики.</w:t>
      </w:r>
    </w:p>
    <w:p w:rsidR="008039C7" w:rsidRPr="00EC4CEC" w:rsidRDefault="008039C7" w:rsidP="00EC4CEC">
      <w:pPr>
        <w:suppressAutoHyphens/>
        <w:spacing w:after="120" w:line="240" w:lineRule="auto"/>
        <w:ind w:firstLine="567"/>
        <w:jc w:val="both"/>
        <w:rPr>
          <w:rFonts w:ascii="Times New Roman" w:hAnsi="Times New Roman"/>
          <w:sz w:val="28"/>
          <w:szCs w:val="28"/>
          <w:lang w:eastAsia="ar-SA"/>
        </w:rPr>
      </w:pPr>
      <w:r w:rsidRPr="00EC4CEC">
        <w:rPr>
          <w:rFonts w:ascii="Times New Roman" w:hAnsi="Times New Roman"/>
          <w:sz w:val="28"/>
          <w:szCs w:val="28"/>
          <w:lang w:eastAsia="ar-SA"/>
        </w:rPr>
        <w:t xml:space="preserve">В тех случаях, если студент не располагаете такими материалами, а занимается исследованием литературных </w:t>
      </w:r>
      <w:proofErr w:type="gramStart"/>
      <w:r w:rsidRPr="00EC4CEC">
        <w:rPr>
          <w:rFonts w:ascii="Times New Roman" w:hAnsi="Times New Roman"/>
          <w:sz w:val="28"/>
          <w:szCs w:val="28"/>
          <w:lang w:eastAsia="ar-SA"/>
        </w:rPr>
        <w:t>источников  для</w:t>
      </w:r>
      <w:proofErr w:type="gramEnd"/>
      <w:r w:rsidRPr="00EC4CEC">
        <w:rPr>
          <w:rFonts w:ascii="Times New Roman" w:hAnsi="Times New Roman"/>
          <w:sz w:val="28"/>
          <w:szCs w:val="28"/>
          <w:lang w:eastAsia="ar-SA"/>
        </w:rPr>
        <w:t xml:space="preserve"> реферативной курсовой работы, то в этом случае следует подкреплять данными периодической печати и т.д. Сбор материалов для данной главы не следует </w:t>
      </w:r>
      <w:r w:rsidRPr="00EC4CEC">
        <w:rPr>
          <w:rFonts w:ascii="Times New Roman" w:hAnsi="Times New Roman"/>
          <w:sz w:val="28"/>
          <w:szCs w:val="28"/>
          <w:lang w:eastAsia="ar-SA"/>
        </w:rPr>
        <w:lastRenderedPageBreak/>
        <w:t>принимать как простой набор показателей за соответствующие плановые и отчетные периоды. Важно глубоко изучить наиболее существенные с точки зрения задач курсовой работы стороны и особенности.</w:t>
      </w:r>
    </w:p>
    <w:p w:rsidR="008039C7" w:rsidRPr="00EC4CEC" w:rsidRDefault="008039C7" w:rsidP="00EC4CEC">
      <w:pPr>
        <w:shd w:val="clear" w:color="auto" w:fill="FFFFFF"/>
        <w:suppressAutoHyphens/>
        <w:spacing w:before="120" w:after="0" w:line="240" w:lineRule="auto"/>
        <w:ind w:firstLine="567"/>
        <w:rPr>
          <w:rFonts w:ascii="Times New Roman" w:hAnsi="Times New Roman"/>
          <w:b/>
          <w:sz w:val="28"/>
          <w:szCs w:val="28"/>
          <w:lang w:eastAsia="ar-SA"/>
        </w:rPr>
      </w:pPr>
    </w:p>
    <w:p w:rsidR="008039C7" w:rsidRPr="00EC4CEC" w:rsidRDefault="008039C7" w:rsidP="00EC4CEC">
      <w:pPr>
        <w:shd w:val="clear" w:color="auto" w:fill="FFFFFF"/>
        <w:suppressAutoHyphens/>
        <w:spacing w:after="120" w:line="240" w:lineRule="auto"/>
        <w:ind w:firstLine="567"/>
        <w:jc w:val="center"/>
        <w:rPr>
          <w:rFonts w:ascii="Times New Roman" w:hAnsi="Times New Roman"/>
          <w:b/>
          <w:sz w:val="28"/>
          <w:szCs w:val="28"/>
          <w:lang w:eastAsia="ar-SA"/>
        </w:rPr>
      </w:pPr>
      <w:r w:rsidRPr="00EC4CEC">
        <w:rPr>
          <w:rFonts w:ascii="Times New Roman" w:hAnsi="Times New Roman"/>
          <w:b/>
          <w:sz w:val="28"/>
          <w:szCs w:val="28"/>
          <w:lang w:eastAsia="ar-SA"/>
        </w:rPr>
        <w:t>3.5.3 Разработка заключения</w:t>
      </w:r>
    </w:p>
    <w:p w:rsidR="008039C7" w:rsidRPr="00EC4CEC" w:rsidRDefault="008039C7" w:rsidP="00EC4CEC">
      <w:pPr>
        <w:shd w:val="clear" w:color="auto" w:fill="FFFFFF"/>
        <w:suppressAutoHyphens/>
        <w:spacing w:after="0" w:line="240" w:lineRule="auto"/>
        <w:ind w:firstLine="567"/>
        <w:jc w:val="both"/>
        <w:rPr>
          <w:rFonts w:ascii="Times New Roman" w:hAnsi="Times New Roman"/>
          <w:sz w:val="28"/>
          <w:szCs w:val="28"/>
          <w:lang w:eastAsia="ar-SA"/>
        </w:rPr>
      </w:pPr>
      <w:r w:rsidRPr="00EC4CEC">
        <w:rPr>
          <w:rFonts w:ascii="Times New Roman" w:hAnsi="Times New Roman"/>
          <w:sz w:val="28"/>
          <w:szCs w:val="28"/>
          <w:lang w:eastAsia="ar-SA"/>
        </w:rPr>
        <w:t xml:space="preserve">Заключение в курсовой работе играет основную роль, оно должно содержать весь материал, описанный в основной части, только кратко и гармонично сформулировано, ответы на вопросы </w:t>
      </w:r>
      <w:proofErr w:type="gramStart"/>
      <w:r w:rsidRPr="00EC4CEC">
        <w:rPr>
          <w:rFonts w:ascii="Times New Roman" w:hAnsi="Times New Roman"/>
          <w:sz w:val="28"/>
          <w:szCs w:val="28"/>
          <w:lang w:eastAsia="ar-SA"/>
        </w:rPr>
        <w:t>введения,  и</w:t>
      </w:r>
      <w:proofErr w:type="gramEnd"/>
      <w:r w:rsidRPr="00EC4CEC">
        <w:rPr>
          <w:rFonts w:ascii="Times New Roman" w:hAnsi="Times New Roman"/>
          <w:sz w:val="28"/>
          <w:szCs w:val="28"/>
          <w:lang w:eastAsia="ar-SA"/>
        </w:rPr>
        <w:t xml:space="preserve"> даны рекомендации. Кроме того, заключение в курсовой работе должно быть лаконичным продолжение основной части. Как правило, этот раздел в курсовой работе имеет 1-1,5 страницы, и содержит основную мысль курсовой работы. В заключении должны содержаться сведения о том, насколько выполнены цели и задачи на этом обязательно надо, сделать акцент. </w:t>
      </w:r>
    </w:p>
    <w:p w:rsidR="008039C7" w:rsidRPr="00EC4CEC" w:rsidRDefault="008039C7" w:rsidP="00EC4CEC">
      <w:pPr>
        <w:shd w:val="clear" w:color="auto" w:fill="FFFFFF"/>
        <w:suppressAutoHyphens/>
        <w:spacing w:after="0" w:line="240" w:lineRule="auto"/>
        <w:ind w:firstLine="567"/>
        <w:jc w:val="both"/>
        <w:rPr>
          <w:rFonts w:ascii="Times New Roman" w:hAnsi="Times New Roman"/>
          <w:sz w:val="28"/>
          <w:szCs w:val="28"/>
          <w:lang w:eastAsia="ar-SA"/>
        </w:rPr>
      </w:pPr>
      <w:r w:rsidRPr="00EC4CEC">
        <w:rPr>
          <w:rFonts w:ascii="Times New Roman" w:hAnsi="Times New Roman"/>
          <w:sz w:val="28"/>
          <w:szCs w:val="28"/>
          <w:lang w:eastAsia="ar-SA"/>
        </w:rPr>
        <w:t>Так же не необходимо сделать собственные выводы о проделанной работе, к выводам студент должен прийти самостоятельно и изложить мысли по этой теме, опираясь на проведенное исследование.</w:t>
      </w:r>
    </w:p>
    <w:p w:rsidR="008039C7" w:rsidRPr="00EC4CEC" w:rsidRDefault="008039C7" w:rsidP="00EC4CEC">
      <w:pPr>
        <w:shd w:val="clear" w:color="auto" w:fill="FFFFFF"/>
        <w:suppressAutoHyphens/>
        <w:spacing w:after="0" w:line="240" w:lineRule="auto"/>
        <w:ind w:firstLine="567"/>
        <w:jc w:val="both"/>
        <w:rPr>
          <w:rFonts w:ascii="Times New Roman" w:hAnsi="Times New Roman"/>
          <w:sz w:val="28"/>
          <w:szCs w:val="28"/>
          <w:lang w:eastAsia="ar-SA"/>
        </w:rPr>
      </w:pPr>
    </w:p>
    <w:p w:rsidR="008039C7" w:rsidRPr="00EC4CEC" w:rsidRDefault="008039C7" w:rsidP="00EC4CEC">
      <w:pPr>
        <w:shd w:val="clear" w:color="auto" w:fill="FFFFFF"/>
        <w:suppressAutoHyphens/>
        <w:spacing w:after="120" w:line="240" w:lineRule="auto"/>
        <w:ind w:firstLine="567"/>
        <w:jc w:val="center"/>
        <w:rPr>
          <w:rFonts w:ascii="Times New Roman" w:hAnsi="Times New Roman"/>
          <w:b/>
          <w:color w:val="000000"/>
          <w:spacing w:val="-2"/>
          <w:sz w:val="28"/>
          <w:szCs w:val="28"/>
          <w:lang w:eastAsia="ar-SA"/>
        </w:rPr>
      </w:pPr>
    </w:p>
    <w:p w:rsidR="008039C7" w:rsidRPr="00EC4CEC" w:rsidRDefault="008039C7" w:rsidP="00EC4CEC">
      <w:pPr>
        <w:shd w:val="clear" w:color="auto" w:fill="FFFFFF"/>
        <w:suppressAutoHyphens/>
        <w:spacing w:after="120" w:line="240" w:lineRule="auto"/>
        <w:ind w:firstLine="567"/>
        <w:jc w:val="center"/>
        <w:rPr>
          <w:rFonts w:ascii="Times New Roman" w:hAnsi="Times New Roman"/>
          <w:b/>
          <w:color w:val="000000"/>
          <w:spacing w:val="-2"/>
          <w:sz w:val="28"/>
          <w:szCs w:val="28"/>
          <w:lang w:eastAsia="ar-SA"/>
        </w:rPr>
      </w:pPr>
      <w:r w:rsidRPr="00EC4CEC">
        <w:rPr>
          <w:rFonts w:ascii="Times New Roman" w:hAnsi="Times New Roman"/>
          <w:b/>
          <w:color w:val="000000"/>
          <w:spacing w:val="-2"/>
          <w:sz w:val="28"/>
          <w:szCs w:val="28"/>
          <w:lang w:eastAsia="ar-SA"/>
        </w:rPr>
        <w:t>3.5.4 Составление списка используемой литературы</w:t>
      </w:r>
    </w:p>
    <w:p w:rsidR="008039C7" w:rsidRPr="00EC4CEC" w:rsidRDefault="008039C7" w:rsidP="00EC4CEC">
      <w:pPr>
        <w:shd w:val="clear" w:color="auto" w:fill="FFFFFF"/>
        <w:suppressAutoHyphens/>
        <w:spacing w:before="120" w:after="0" w:line="240" w:lineRule="auto"/>
        <w:ind w:firstLine="567"/>
        <w:jc w:val="both"/>
        <w:rPr>
          <w:rFonts w:ascii="Times New Roman" w:hAnsi="Times New Roman"/>
          <w:strike/>
          <w:color w:val="000000"/>
          <w:spacing w:val="-1"/>
          <w:sz w:val="28"/>
          <w:szCs w:val="28"/>
          <w:lang w:eastAsia="ar-SA"/>
        </w:rPr>
      </w:pPr>
      <w:r w:rsidRPr="00EC4CEC">
        <w:rPr>
          <w:rFonts w:ascii="Times New Roman" w:hAnsi="Times New Roman"/>
          <w:color w:val="000000"/>
          <w:spacing w:val="-1"/>
          <w:sz w:val="28"/>
          <w:szCs w:val="28"/>
          <w:lang w:eastAsia="ar-SA"/>
        </w:rPr>
        <w:t xml:space="preserve">В список источников и литературы включаются источники, изученные студентом в процессе подготовки работы, в </w:t>
      </w:r>
      <w:proofErr w:type="spellStart"/>
      <w:r w:rsidRPr="00EC4CEC">
        <w:rPr>
          <w:rFonts w:ascii="Times New Roman" w:hAnsi="Times New Roman"/>
          <w:color w:val="000000"/>
          <w:spacing w:val="-1"/>
          <w:sz w:val="28"/>
          <w:szCs w:val="28"/>
          <w:lang w:eastAsia="ar-SA"/>
        </w:rPr>
        <w:t>т.ч</w:t>
      </w:r>
      <w:proofErr w:type="spellEnd"/>
      <w:r w:rsidRPr="00EC4CEC">
        <w:rPr>
          <w:rFonts w:ascii="Times New Roman" w:hAnsi="Times New Roman"/>
          <w:color w:val="000000"/>
          <w:spacing w:val="-1"/>
          <w:sz w:val="28"/>
          <w:szCs w:val="28"/>
          <w:lang w:eastAsia="ar-SA"/>
        </w:rPr>
        <w:t xml:space="preserve">. те, на которые ссылаетесь в тексте курсовой работы </w:t>
      </w:r>
    </w:p>
    <w:p w:rsidR="008039C7" w:rsidRDefault="008039C7" w:rsidP="008F7D6D">
      <w:pPr>
        <w:suppressAutoHyphens/>
        <w:spacing w:after="0" w:line="240" w:lineRule="auto"/>
        <w:ind w:firstLine="567"/>
        <w:jc w:val="both"/>
        <w:rPr>
          <w:rFonts w:ascii="Times New Roman" w:hAnsi="Times New Roman"/>
          <w:color w:val="000000"/>
          <w:spacing w:val="-1"/>
          <w:sz w:val="28"/>
          <w:szCs w:val="28"/>
          <w:lang w:eastAsia="ar-SA"/>
        </w:rPr>
      </w:pPr>
      <w:r w:rsidRPr="00EC4CEC">
        <w:rPr>
          <w:rFonts w:ascii="Times New Roman" w:hAnsi="Times New Roman"/>
          <w:color w:val="000000"/>
          <w:spacing w:val="-1"/>
          <w:sz w:val="28"/>
          <w:szCs w:val="28"/>
          <w:lang w:eastAsia="ar-SA"/>
        </w:rPr>
        <w:t xml:space="preserve">Список используемой </w:t>
      </w:r>
      <w:proofErr w:type="gramStart"/>
      <w:r w:rsidRPr="00EC4CEC">
        <w:rPr>
          <w:rFonts w:ascii="Times New Roman" w:hAnsi="Times New Roman"/>
          <w:color w:val="000000"/>
          <w:spacing w:val="-1"/>
          <w:sz w:val="28"/>
          <w:szCs w:val="28"/>
          <w:lang w:eastAsia="ar-SA"/>
        </w:rPr>
        <w:t>литературы  оформляется</w:t>
      </w:r>
      <w:proofErr w:type="gramEnd"/>
      <w:r w:rsidRPr="00EC4CEC">
        <w:rPr>
          <w:rFonts w:ascii="Times New Roman" w:hAnsi="Times New Roman"/>
          <w:color w:val="000000"/>
          <w:spacing w:val="-1"/>
          <w:sz w:val="28"/>
          <w:szCs w:val="28"/>
          <w:lang w:eastAsia="ar-SA"/>
        </w:rPr>
        <w:t xml:space="preserve"> в соответствии с правилами, предусмотренными государственными стандартами (Приложение 1).</w:t>
      </w:r>
    </w:p>
    <w:p w:rsidR="008039C7" w:rsidRDefault="008039C7" w:rsidP="008F7D6D">
      <w:pPr>
        <w:suppressAutoHyphens/>
        <w:spacing w:after="0" w:line="240" w:lineRule="auto"/>
        <w:ind w:firstLine="567"/>
        <w:jc w:val="both"/>
        <w:rPr>
          <w:rFonts w:ascii="Times New Roman" w:hAnsi="Times New Roman"/>
          <w:sz w:val="28"/>
          <w:szCs w:val="28"/>
          <w:lang w:eastAsia="ar-SA"/>
        </w:rPr>
      </w:pPr>
      <w:r w:rsidRPr="00EC4CEC">
        <w:rPr>
          <w:rFonts w:ascii="Times New Roman" w:hAnsi="Times New Roman"/>
          <w:color w:val="000000"/>
          <w:spacing w:val="-1"/>
          <w:sz w:val="28"/>
          <w:szCs w:val="28"/>
          <w:lang w:eastAsia="ar-SA"/>
        </w:rPr>
        <w:t>Список используемой литературы должен содержать не менее 5-10 источников</w:t>
      </w:r>
      <w:r w:rsidRPr="00EC4CEC">
        <w:rPr>
          <w:rFonts w:ascii="Times New Roman" w:hAnsi="Times New Roman"/>
          <w:sz w:val="28"/>
          <w:szCs w:val="28"/>
          <w:lang w:eastAsia="ar-SA"/>
        </w:rPr>
        <w:t>, с которыми работали при разработке курсовой работы.</w:t>
      </w:r>
    </w:p>
    <w:p w:rsidR="008039C7" w:rsidRPr="00EC4CEC" w:rsidRDefault="008039C7" w:rsidP="008F7D6D">
      <w:pPr>
        <w:suppressAutoHyphens/>
        <w:spacing w:after="0" w:line="240" w:lineRule="auto"/>
        <w:ind w:firstLine="567"/>
        <w:jc w:val="both"/>
        <w:rPr>
          <w:rFonts w:ascii="Times New Roman" w:hAnsi="Times New Roman"/>
          <w:sz w:val="28"/>
          <w:szCs w:val="28"/>
          <w:lang w:eastAsia="ar-SA"/>
        </w:rPr>
      </w:pPr>
      <w:r w:rsidRPr="00EC4CEC">
        <w:rPr>
          <w:rFonts w:ascii="Times New Roman" w:hAnsi="Times New Roman"/>
          <w:color w:val="000000"/>
          <w:spacing w:val="-2"/>
          <w:sz w:val="28"/>
          <w:szCs w:val="28"/>
          <w:lang w:eastAsia="ar-SA"/>
        </w:rPr>
        <w:t>Список используемой литературы включает в себя:</w:t>
      </w:r>
    </w:p>
    <w:p w:rsidR="008039C7" w:rsidRPr="00EC4CEC" w:rsidRDefault="008039C7" w:rsidP="00EC4CEC">
      <w:pPr>
        <w:widowControl w:val="0"/>
        <w:numPr>
          <w:ilvl w:val="0"/>
          <w:numId w:val="3"/>
        </w:numPr>
        <w:shd w:val="clear" w:color="auto" w:fill="FFFFFF"/>
        <w:tabs>
          <w:tab w:val="left" w:pos="343"/>
        </w:tabs>
        <w:suppressAutoHyphens/>
        <w:autoSpaceDE w:val="0"/>
        <w:autoSpaceDN w:val="0"/>
        <w:adjustRightInd w:val="0"/>
        <w:spacing w:after="0" w:line="240" w:lineRule="auto"/>
        <w:ind w:hanging="357"/>
        <w:jc w:val="both"/>
        <w:rPr>
          <w:rFonts w:ascii="Times New Roman" w:hAnsi="Times New Roman"/>
          <w:color w:val="000000"/>
          <w:sz w:val="28"/>
          <w:szCs w:val="28"/>
          <w:lang w:eastAsia="ar-SA"/>
        </w:rPr>
      </w:pPr>
      <w:r w:rsidRPr="00EC4CEC">
        <w:rPr>
          <w:rFonts w:ascii="Times New Roman" w:hAnsi="Times New Roman"/>
          <w:color w:val="000000"/>
          <w:spacing w:val="-2"/>
          <w:sz w:val="28"/>
          <w:szCs w:val="28"/>
          <w:lang w:eastAsia="ar-SA"/>
        </w:rPr>
        <w:t>нормативные правовые акты;</w:t>
      </w:r>
    </w:p>
    <w:p w:rsidR="008039C7" w:rsidRPr="00EC4CEC" w:rsidRDefault="008039C7" w:rsidP="00EC4CEC">
      <w:pPr>
        <w:widowControl w:val="0"/>
        <w:numPr>
          <w:ilvl w:val="0"/>
          <w:numId w:val="3"/>
        </w:numPr>
        <w:shd w:val="clear" w:color="auto" w:fill="FFFFFF"/>
        <w:tabs>
          <w:tab w:val="left" w:pos="343"/>
        </w:tabs>
        <w:suppressAutoHyphens/>
        <w:autoSpaceDE w:val="0"/>
        <w:autoSpaceDN w:val="0"/>
        <w:adjustRightInd w:val="0"/>
        <w:spacing w:after="0" w:line="240" w:lineRule="auto"/>
        <w:ind w:hanging="360"/>
        <w:jc w:val="both"/>
        <w:rPr>
          <w:rFonts w:ascii="Times New Roman" w:hAnsi="Times New Roman"/>
          <w:color w:val="000000"/>
          <w:sz w:val="28"/>
          <w:szCs w:val="28"/>
          <w:lang w:eastAsia="ar-SA"/>
        </w:rPr>
      </w:pPr>
      <w:r w:rsidRPr="00EC4CEC">
        <w:rPr>
          <w:rFonts w:ascii="Times New Roman" w:hAnsi="Times New Roman"/>
          <w:color w:val="000000"/>
          <w:spacing w:val="-2"/>
          <w:sz w:val="28"/>
          <w:szCs w:val="28"/>
          <w:lang w:eastAsia="ar-SA"/>
        </w:rPr>
        <w:t>научную литературу и материалы периодической печати;</w:t>
      </w:r>
    </w:p>
    <w:p w:rsidR="008039C7" w:rsidRPr="00EC4CEC" w:rsidRDefault="008039C7" w:rsidP="00EC4CEC">
      <w:pPr>
        <w:widowControl w:val="0"/>
        <w:numPr>
          <w:ilvl w:val="0"/>
          <w:numId w:val="3"/>
        </w:numPr>
        <w:shd w:val="clear" w:color="auto" w:fill="FFFFFF"/>
        <w:tabs>
          <w:tab w:val="left" w:pos="343"/>
        </w:tabs>
        <w:suppressAutoHyphens/>
        <w:autoSpaceDE w:val="0"/>
        <w:autoSpaceDN w:val="0"/>
        <w:adjustRightInd w:val="0"/>
        <w:spacing w:after="0" w:line="240" w:lineRule="auto"/>
        <w:ind w:hanging="360"/>
        <w:jc w:val="both"/>
        <w:rPr>
          <w:rFonts w:ascii="Times New Roman" w:hAnsi="Times New Roman"/>
          <w:color w:val="000000"/>
          <w:sz w:val="28"/>
          <w:szCs w:val="28"/>
          <w:lang w:eastAsia="ar-SA"/>
        </w:rPr>
      </w:pPr>
      <w:r w:rsidRPr="00EC4CEC">
        <w:rPr>
          <w:rFonts w:ascii="Times New Roman" w:hAnsi="Times New Roman"/>
          <w:color w:val="000000"/>
          <w:spacing w:val="-2"/>
          <w:sz w:val="28"/>
          <w:szCs w:val="28"/>
          <w:lang w:eastAsia="ar-SA"/>
        </w:rPr>
        <w:t>практические материалы.</w:t>
      </w:r>
    </w:p>
    <w:p w:rsidR="008039C7" w:rsidRPr="00EC4CEC" w:rsidRDefault="008039C7" w:rsidP="00EC4CEC">
      <w:pPr>
        <w:widowControl w:val="0"/>
        <w:shd w:val="clear" w:color="auto" w:fill="FFFFFF"/>
        <w:tabs>
          <w:tab w:val="left" w:pos="343"/>
        </w:tabs>
        <w:autoSpaceDE w:val="0"/>
        <w:autoSpaceDN w:val="0"/>
        <w:adjustRightInd w:val="0"/>
        <w:spacing w:after="0" w:line="240" w:lineRule="auto"/>
        <w:jc w:val="both"/>
        <w:rPr>
          <w:rFonts w:ascii="Times New Roman" w:hAnsi="Times New Roman"/>
          <w:color w:val="000000"/>
          <w:sz w:val="28"/>
          <w:szCs w:val="28"/>
          <w:lang w:eastAsia="ar-SA"/>
        </w:rPr>
      </w:pPr>
      <w:r w:rsidRPr="00EC4CEC">
        <w:rPr>
          <w:rFonts w:ascii="Times New Roman" w:hAnsi="Times New Roman"/>
          <w:sz w:val="28"/>
          <w:szCs w:val="28"/>
          <w:lang w:eastAsia="ar-SA"/>
        </w:rPr>
        <w:tab/>
        <w:t>Источники размещаются в алфавитном порядке. Для всей литературы применяется сквозная нумерация.</w:t>
      </w:r>
    </w:p>
    <w:p w:rsidR="008039C7" w:rsidRPr="00EC4CEC" w:rsidRDefault="008039C7" w:rsidP="00EC4CEC">
      <w:pPr>
        <w:tabs>
          <w:tab w:val="left" w:pos="-5387"/>
        </w:tabs>
        <w:suppressAutoHyphens/>
        <w:spacing w:after="0" w:line="240" w:lineRule="auto"/>
        <w:ind w:firstLine="567"/>
        <w:jc w:val="both"/>
        <w:rPr>
          <w:rFonts w:ascii="Times New Roman" w:hAnsi="Times New Roman"/>
          <w:sz w:val="28"/>
          <w:szCs w:val="28"/>
          <w:lang w:eastAsia="ar-SA"/>
        </w:rPr>
      </w:pPr>
      <w:r w:rsidRPr="00EC4CEC">
        <w:rPr>
          <w:rFonts w:ascii="Times New Roman" w:hAnsi="Times New Roman"/>
          <w:sz w:val="28"/>
          <w:szCs w:val="28"/>
          <w:lang w:eastAsia="ar-SA"/>
        </w:rPr>
        <w:t>При ссылке на литературу в тексте курсовой работы следует записывать не название книги (статьи), а присвоенный ей в указателе “Список используемой литературы” порядковый номер в квадратных скобках.  Ссылки на литературу нумеруются по ходу появления их в тексте записки. Применяется сквозная нумерация.</w:t>
      </w:r>
      <w:r w:rsidR="00B07C76">
        <w:rPr>
          <w:noProof/>
          <w:lang w:eastAsia="ru-RU"/>
        </w:rPr>
        <w:pict>
          <v:line id="Прямая соединительная линия 1" o:spid="_x0000_s1026" style="position:absolute;left:0;text-align:left;z-index:251658240;visibility:visible;mso-position-horizontal-relative:margin;mso-position-vertical-relative:text" from="-162pt,20.45pt" to="-162pt,8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" o:allowincell="f" strokeweight=".6pt">
            <w10:wrap anchorx="margin"/>
          </v:line>
        </w:pict>
      </w:r>
    </w:p>
    <w:p w:rsidR="008039C7" w:rsidRPr="00EC4CEC" w:rsidRDefault="008039C7" w:rsidP="00EC4CEC">
      <w:pPr>
        <w:suppressAutoHyphens/>
        <w:spacing w:after="0" w:line="240" w:lineRule="auto"/>
        <w:ind w:firstLine="708"/>
        <w:jc w:val="center"/>
        <w:rPr>
          <w:rFonts w:ascii="Times New Roman" w:hAnsi="Times New Roman"/>
          <w:sz w:val="28"/>
          <w:szCs w:val="28"/>
          <w:lang w:eastAsia="ar-SA"/>
        </w:rPr>
      </w:pPr>
    </w:p>
    <w:p w:rsidR="008039C7" w:rsidRPr="00EC4CEC" w:rsidRDefault="008039C7" w:rsidP="00EC4CEC">
      <w:pPr>
        <w:shd w:val="clear" w:color="auto" w:fill="FFFFFF"/>
        <w:suppressAutoHyphens/>
        <w:spacing w:after="0" w:line="300" w:lineRule="atLeast"/>
        <w:ind w:firstLine="375"/>
        <w:jc w:val="center"/>
        <w:rPr>
          <w:rFonts w:ascii="Times New Roman" w:hAnsi="Times New Roman"/>
          <w:color w:val="000000"/>
          <w:sz w:val="28"/>
          <w:szCs w:val="28"/>
          <w:lang w:eastAsia="ar-SA"/>
        </w:rPr>
      </w:pPr>
      <w:r w:rsidRPr="00EC4CEC">
        <w:rPr>
          <w:rFonts w:ascii="Times New Roman" w:hAnsi="Times New Roman"/>
          <w:b/>
          <w:bCs/>
          <w:caps/>
          <w:color w:val="000000"/>
          <w:sz w:val="28"/>
          <w:szCs w:val="28"/>
          <w:lang w:eastAsia="ar-SA"/>
        </w:rPr>
        <w:t>4. Оформление курсовой работы</w:t>
      </w:r>
      <w:r w:rsidRPr="00EC4CEC">
        <w:rPr>
          <w:rFonts w:ascii="Times New Roman" w:hAnsi="Times New Roman"/>
          <w:color w:val="000000"/>
          <w:sz w:val="28"/>
          <w:szCs w:val="28"/>
          <w:lang w:eastAsia="ar-SA"/>
        </w:rPr>
        <w:t> </w:t>
      </w:r>
    </w:p>
    <w:p w:rsidR="008039C7" w:rsidRPr="00EC4CEC" w:rsidRDefault="008039C7" w:rsidP="00EC4CEC">
      <w:pPr>
        <w:shd w:val="clear" w:color="auto" w:fill="FFFFFF"/>
        <w:suppressAutoHyphens/>
        <w:spacing w:after="0" w:line="300" w:lineRule="atLeast"/>
        <w:ind w:firstLine="375"/>
        <w:jc w:val="center"/>
        <w:rPr>
          <w:rFonts w:ascii="Times New Roman" w:hAnsi="Times New Roman"/>
          <w:color w:val="000000"/>
          <w:sz w:val="28"/>
          <w:szCs w:val="28"/>
          <w:lang w:eastAsia="ar-SA"/>
        </w:rPr>
      </w:pPr>
    </w:p>
    <w:p w:rsidR="008039C7" w:rsidRPr="00EC4CEC" w:rsidRDefault="008039C7" w:rsidP="00EC4CEC">
      <w:pPr>
        <w:shd w:val="clear" w:color="auto" w:fill="FFFFFF"/>
        <w:suppressAutoHyphens/>
        <w:spacing w:after="0" w:line="240" w:lineRule="auto"/>
        <w:ind w:firstLine="720"/>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Курсовая работа сдается в сброшюрованном виде. Текст набирается на компьютере (14 шрифтом) через 1,5 интервала на одной стороне стандартного листа А4 (210 х </w:t>
      </w:r>
      <w:smartTag w:uri="urn:schemas-microsoft-com:office:smarttags" w:element="metricconverter">
        <w:smartTagPr>
          <w:attr w:name="ProductID" w:val="297 мм"/>
        </w:smartTagPr>
        <w:r w:rsidRPr="00EC4CEC">
          <w:rPr>
            <w:rFonts w:ascii="Times New Roman" w:hAnsi="Times New Roman"/>
            <w:color w:val="000000"/>
            <w:sz w:val="28"/>
            <w:szCs w:val="28"/>
            <w:lang w:eastAsia="ar-SA"/>
          </w:rPr>
          <w:t>297 мм</w:t>
        </w:r>
      </w:smartTag>
      <w:r w:rsidRPr="00EC4CEC">
        <w:rPr>
          <w:rFonts w:ascii="Times New Roman" w:hAnsi="Times New Roman"/>
          <w:color w:val="000000"/>
          <w:sz w:val="28"/>
          <w:szCs w:val="28"/>
          <w:lang w:eastAsia="ar-SA"/>
        </w:rPr>
        <w:t xml:space="preserve">) с соблюдением следующих размеров полей: верхнее и нижнее - 20, левое - 30, правое - </w:t>
      </w:r>
      <w:smartTag w:uri="urn:schemas-microsoft-com:office:smarttags" w:element="metricconverter">
        <w:smartTagPr>
          <w:attr w:name="ProductID" w:val="10 мм"/>
        </w:smartTagPr>
        <w:r w:rsidRPr="00EC4CEC">
          <w:rPr>
            <w:rFonts w:ascii="Times New Roman" w:hAnsi="Times New Roman"/>
            <w:color w:val="000000"/>
            <w:sz w:val="28"/>
            <w:szCs w:val="28"/>
            <w:lang w:eastAsia="ar-SA"/>
          </w:rPr>
          <w:t>10 мм</w:t>
        </w:r>
      </w:smartTag>
      <w:r w:rsidRPr="00EC4CEC">
        <w:rPr>
          <w:rFonts w:ascii="Times New Roman" w:hAnsi="Times New Roman"/>
          <w:color w:val="000000"/>
          <w:sz w:val="28"/>
          <w:szCs w:val="28"/>
          <w:lang w:eastAsia="ar-SA"/>
        </w:rPr>
        <w:t xml:space="preserve">. Каждая строка содержит 60 - 65 знаков, </w:t>
      </w:r>
      <w:r w:rsidRPr="00EC4CEC">
        <w:rPr>
          <w:rFonts w:ascii="Times New Roman" w:hAnsi="Times New Roman"/>
          <w:color w:val="000000"/>
          <w:sz w:val="28"/>
          <w:szCs w:val="28"/>
          <w:lang w:eastAsia="ar-SA"/>
        </w:rPr>
        <w:lastRenderedPageBreak/>
        <w:t xml:space="preserve">включая интервалы между словами. Оптимальный объем курсовой работы </w:t>
      </w:r>
      <w:r>
        <w:rPr>
          <w:rFonts w:ascii="Times New Roman" w:hAnsi="Times New Roman"/>
          <w:color w:val="000000"/>
          <w:sz w:val="28"/>
          <w:szCs w:val="28"/>
          <w:lang w:eastAsia="ar-SA"/>
        </w:rPr>
        <w:t xml:space="preserve">15-20 </w:t>
      </w:r>
      <w:r w:rsidRPr="00EC4CEC">
        <w:rPr>
          <w:rFonts w:ascii="Times New Roman" w:hAnsi="Times New Roman"/>
          <w:color w:val="000000"/>
          <w:sz w:val="28"/>
          <w:szCs w:val="28"/>
          <w:lang w:eastAsia="ar-SA"/>
        </w:rPr>
        <w:t xml:space="preserve">страниц, не считая приложения. Нумерация страниц проставляется </w:t>
      </w:r>
      <w:proofErr w:type="spellStart"/>
      <w:r w:rsidRPr="00EC4CEC">
        <w:rPr>
          <w:rFonts w:ascii="Times New Roman" w:hAnsi="Times New Roman"/>
          <w:color w:val="000000"/>
          <w:sz w:val="28"/>
          <w:szCs w:val="28"/>
          <w:lang w:eastAsia="ar-SA"/>
        </w:rPr>
        <w:t>в</w:t>
      </w:r>
      <w:r>
        <w:rPr>
          <w:rFonts w:ascii="Times New Roman" w:hAnsi="Times New Roman"/>
          <w:color w:val="000000"/>
          <w:sz w:val="28"/>
          <w:szCs w:val="28"/>
          <w:lang w:eastAsia="ar-SA"/>
        </w:rPr>
        <w:t>по</w:t>
      </w:r>
      <w:proofErr w:type="spellEnd"/>
      <w:r>
        <w:rPr>
          <w:rFonts w:ascii="Times New Roman" w:hAnsi="Times New Roman"/>
          <w:color w:val="000000"/>
          <w:sz w:val="28"/>
          <w:szCs w:val="28"/>
          <w:lang w:eastAsia="ar-SA"/>
        </w:rPr>
        <w:t xml:space="preserve"> центру в низу страницы</w:t>
      </w:r>
      <w:r w:rsidRPr="00EC4CEC">
        <w:rPr>
          <w:rFonts w:ascii="Times New Roman" w:hAnsi="Times New Roman"/>
          <w:color w:val="000000"/>
          <w:sz w:val="28"/>
          <w:szCs w:val="28"/>
          <w:lang w:eastAsia="ar-SA"/>
        </w:rPr>
        <w:t xml:space="preserve">. Первой считается титульный лист, второй - оглавление, без цифрового обозначения. Все страницы, включая иллюстрации и приложения, нумеруются по порядку от титульного листа без пропусков и повторений. </w:t>
      </w:r>
    </w:p>
    <w:p w:rsidR="008039C7" w:rsidRPr="00EC4CEC" w:rsidRDefault="008039C7" w:rsidP="00EC4CEC">
      <w:pPr>
        <w:shd w:val="clear" w:color="auto" w:fill="FFFFFF"/>
        <w:suppressAutoHyphens/>
        <w:spacing w:after="0" w:line="240" w:lineRule="auto"/>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ab/>
        <w:t>Работа должна иметь титульный лист, оглавление (содержание), введение, главы текста с иллюстративным материалом, выводы, список литературы, приложения.</w:t>
      </w:r>
    </w:p>
    <w:p w:rsidR="008039C7" w:rsidRPr="00EC4CEC" w:rsidRDefault="008039C7" w:rsidP="00EC4CEC">
      <w:pPr>
        <w:shd w:val="clear" w:color="auto" w:fill="FFFFFF"/>
        <w:suppressAutoHyphens/>
        <w:spacing w:after="0" w:line="300" w:lineRule="atLeast"/>
        <w:ind w:firstLine="375"/>
        <w:jc w:val="center"/>
        <w:rPr>
          <w:rFonts w:ascii="Times New Roman" w:hAnsi="Times New Roman"/>
          <w:b/>
          <w:bCs/>
          <w:color w:val="000000"/>
          <w:sz w:val="28"/>
          <w:szCs w:val="28"/>
          <w:lang w:eastAsia="ar-SA"/>
        </w:rPr>
      </w:pPr>
      <w:r w:rsidRPr="00EC4CEC">
        <w:rPr>
          <w:rFonts w:ascii="Times New Roman" w:hAnsi="Times New Roman"/>
          <w:b/>
          <w:bCs/>
          <w:color w:val="000000"/>
          <w:sz w:val="28"/>
          <w:szCs w:val="28"/>
          <w:lang w:eastAsia="ar-SA"/>
        </w:rPr>
        <w:t>4.1. Титульный лист</w:t>
      </w:r>
    </w:p>
    <w:p w:rsidR="008039C7" w:rsidRPr="00EC4CEC" w:rsidRDefault="008039C7" w:rsidP="00EC4CEC">
      <w:pPr>
        <w:shd w:val="clear" w:color="auto" w:fill="FFFFFF"/>
        <w:suppressAutoHyphens/>
        <w:spacing w:after="0" w:line="300" w:lineRule="atLeast"/>
        <w:ind w:firstLine="375"/>
        <w:jc w:val="center"/>
        <w:rPr>
          <w:rFonts w:ascii="Times New Roman" w:hAnsi="Times New Roman"/>
          <w:b/>
          <w:bCs/>
          <w:color w:val="000000"/>
          <w:sz w:val="28"/>
          <w:szCs w:val="28"/>
          <w:lang w:eastAsia="ar-SA"/>
        </w:rPr>
      </w:pPr>
    </w:p>
    <w:p w:rsidR="008039C7" w:rsidRPr="00EC4CEC" w:rsidRDefault="008039C7" w:rsidP="00EC4CEC">
      <w:pPr>
        <w:spacing w:after="0" w:line="322" w:lineRule="exact"/>
        <w:ind w:firstLine="580"/>
        <w:jc w:val="both"/>
        <w:rPr>
          <w:rFonts w:ascii="Times New Roman" w:hAnsi="Times New Roman"/>
          <w:sz w:val="28"/>
          <w:szCs w:val="28"/>
          <w:lang w:eastAsia="ru-RU"/>
        </w:rPr>
      </w:pPr>
      <w:r w:rsidRPr="00EC4CEC">
        <w:rPr>
          <w:rFonts w:ascii="Times New Roman" w:hAnsi="Times New Roman"/>
          <w:sz w:val="28"/>
          <w:szCs w:val="28"/>
          <w:lang w:eastAsia="ru-RU"/>
        </w:rPr>
        <w:tab/>
        <w:t>Работа начинается с титульного листа, на котором указываются министерство, к которому относится вуз, название вуза, подразделение и дисциплина, по теме  которой выполнена работа, фамилия, имя и отчество студента (полностью), курс и группа, название и вид работы (курсовая), данные о руководителе, город и год выполнения работы (приложения 2).</w:t>
      </w:r>
    </w:p>
    <w:p w:rsidR="008039C7" w:rsidRPr="00EC4CEC" w:rsidRDefault="008039C7" w:rsidP="00EC4CEC">
      <w:pPr>
        <w:spacing w:after="0" w:line="322" w:lineRule="exact"/>
        <w:ind w:firstLine="580"/>
        <w:rPr>
          <w:rFonts w:ascii="Times New Roman" w:hAnsi="Times New Roman"/>
          <w:sz w:val="28"/>
          <w:szCs w:val="28"/>
          <w:lang w:eastAsia="ru-RU"/>
        </w:rPr>
      </w:pPr>
    </w:p>
    <w:p w:rsidR="008039C7" w:rsidRPr="00EC4CEC" w:rsidRDefault="008039C7" w:rsidP="00EC4CEC">
      <w:pPr>
        <w:shd w:val="clear" w:color="auto" w:fill="FFFFFF"/>
        <w:suppressAutoHyphens/>
        <w:spacing w:after="0" w:line="300" w:lineRule="atLeast"/>
        <w:ind w:firstLine="375"/>
        <w:jc w:val="center"/>
        <w:rPr>
          <w:rFonts w:ascii="Times New Roman" w:hAnsi="Times New Roman"/>
          <w:b/>
          <w:bCs/>
          <w:color w:val="000000"/>
          <w:sz w:val="28"/>
          <w:szCs w:val="28"/>
          <w:lang w:eastAsia="ar-SA"/>
        </w:rPr>
      </w:pPr>
      <w:r w:rsidRPr="00EC4CEC">
        <w:rPr>
          <w:rFonts w:ascii="Times New Roman" w:hAnsi="Times New Roman"/>
          <w:b/>
          <w:bCs/>
          <w:color w:val="000000"/>
          <w:sz w:val="28"/>
          <w:szCs w:val="28"/>
          <w:lang w:eastAsia="ar-SA"/>
        </w:rPr>
        <w:t>4.2. Требования к оформлению текста</w:t>
      </w:r>
    </w:p>
    <w:p w:rsidR="008039C7" w:rsidRPr="00EC4CEC" w:rsidRDefault="008039C7" w:rsidP="00EC4CEC">
      <w:pPr>
        <w:shd w:val="clear" w:color="auto" w:fill="FFFFFF"/>
        <w:suppressAutoHyphens/>
        <w:spacing w:after="0" w:line="300" w:lineRule="atLeast"/>
        <w:ind w:firstLine="375"/>
        <w:jc w:val="center"/>
        <w:rPr>
          <w:rFonts w:ascii="Times New Roman" w:hAnsi="Times New Roman"/>
          <w:color w:val="000000"/>
          <w:sz w:val="28"/>
          <w:szCs w:val="28"/>
          <w:lang w:eastAsia="ar-SA"/>
        </w:rPr>
      </w:pPr>
      <w:r w:rsidRPr="00EC4CEC">
        <w:rPr>
          <w:rFonts w:ascii="Times New Roman" w:hAnsi="Times New Roman"/>
          <w:color w:val="000000"/>
          <w:sz w:val="28"/>
          <w:szCs w:val="28"/>
          <w:lang w:eastAsia="ar-SA"/>
        </w:rPr>
        <w:t>Текст курсовой работы должен соответствовать следующим требованиям:</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соответствие изучаемой проблеме, полнота изложения экспериментального материала, точность лингвистического использования слов;</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логичность и четкое построение частей работы, подчиненность каждой части изложения основной цели работы, развернутость путем логичного перехода от одного положения к другому;</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соблюдение основных норм русского языка (орфографических, пунктуационных, лексических, грамматических, стилистических), правильный порядок слов в предложении, выделение абзацев;</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соответствие научному стилю изложения.</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ab/>
        <w:t>Ответственность за качество письменного текста несет студент, поэтому перед сдачей работы преподавателю, необходимо внимательно вычитать текст, используя компьютерные программы; проверить фамилии, инициалы, год публикации цитируемых авторов. Курсовые работы, не соответствующие указанным требованиям, возвращаются автору на доработку и исправление замечаний.</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p>
    <w:p w:rsidR="008039C7" w:rsidRPr="00EC4CEC" w:rsidRDefault="008039C7" w:rsidP="00EC4CEC">
      <w:pPr>
        <w:shd w:val="clear" w:color="auto" w:fill="FFFFFF"/>
        <w:suppressAutoHyphens/>
        <w:spacing w:after="0" w:line="300" w:lineRule="atLeast"/>
        <w:ind w:firstLine="375"/>
        <w:jc w:val="center"/>
        <w:rPr>
          <w:rFonts w:ascii="Times New Roman" w:hAnsi="Times New Roman"/>
          <w:b/>
          <w:bCs/>
          <w:color w:val="000000"/>
          <w:sz w:val="28"/>
          <w:szCs w:val="28"/>
          <w:lang w:eastAsia="ar-SA"/>
        </w:rPr>
      </w:pPr>
      <w:r w:rsidRPr="00EC4CEC">
        <w:rPr>
          <w:rFonts w:ascii="Times New Roman" w:hAnsi="Times New Roman"/>
          <w:b/>
          <w:bCs/>
          <w:color w:val="000000"/>
          <w:sz w:val="28"/>
          <w:szCs w:val="28"/>
          <w:lang w:eastAsia="ar-SA"/>
        </w:rPr>
        <w:t>4.3. Оглавление.</w:t>
      </w:r>
    </w:p>
    <w:p w:rsidR="008039C7" w:rsidRPr="00EC4CEC" w:rsidRDefault="008039C7" w:rsidP="00EC4CEC">
      <w:pPr>
        <w:shd w:val="clear" w:color="auto" w:fill="FFFFFF"/>
        <w:suppressAutoHyphens/>
        <w:spacing w:after="0" w:line="300" w:lineRule="atLeast"/>
        <w:ind w:firstLine="375"/>
        <w:jc w:val="center"/>
        <w:rPr>
          <w:rFonts w:ascii="Times New Roman" w:hAnsi="Times New Roman"/>
          <w:color w:val="000000"/>
          <w:sz w:val="28"/>
          <w:szCs w:val="28"/>
          <w:lang w:eastAsia="ar-SA"/>
        </w:rPr>
      </w:pP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ab/>
        <w:t>Оглавление представляет собой перечень содержания работы с указанием страниц в тексте.</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ab/>
      </w:r>
    </w:p>
    <w:p w:rsidR="008039C7" w:rsidRPr="00EC4CEC" w:rsidRDefault="008039C7" w:rsidP="00EC4CEC">
      <w:pPr>
        <w:shd w:val="clear" w:color="auto" w:fill="FFFFFF"/>
        <w:suppressAutoHyphens/>
        <w:spacing w:after="0" w:line="300" w:lineRule="atLeast"/>
        <w:ind w:firstLine="375"/>
        <w:jc w:val="center"/>
        <w:rPr>
          <w:rFonts w:ascii="Times New Roman" w:hAnsi="Times New Roman"/>
          <w:b/>
          <w:bCs/>
          <w:color w:val="000000"/>
          <w:sz w:val="28"/>
          <w:szCs w:val="28"/>
          <w:lang w:eastAsia="ar-SA"/>
        </w:rPr>
      </w:pPr>
      <w:r w:rsidRPr="00EC4CEC">
        <w:rPr>
          <w:rFonts w:ascii="Times New Roman" w:hAnsi="Times New Roman"/>
          <w:b/>
          <w:bCs/>
          <w:color w:val="000000"/>
          <w:sz w:val="28"/>
          <w:szCs w:val="28"/>
          <w:lang w:eastAsia="ar-SA"/>
        </w:rPr>
        <w:t>4.4. Термины и словосочетания</w:t>
      </w:r>
    </w:p>
    <w:p w:rsidR="008039C7" w:rsidRPr="00EC4CEC" w:rsidRDefault="008039C7" w:rsidP="00EC4CEC">
      <w:pPr>
        <w:shd w:val="clear" w:color="auto" w:fill="FFFFFF"/>
        <w:suppressAutoHyphens/>
        <w:spacing w:after="0" w:line="300" w:lineRule="atLeast"/>
        <w:ind w:firstLine="375"/>
        <w:jc w:val="center"/>
        <w:rPr>
          <w:rFonts w:ascii="Times New Roman" w:hAnsi="Times New Roman"/>
          <w:color w:val="000000"/>
          <w:sz w:val="28"/>
          <w:szCs w:val="28"/>
          <w:lang w:eastAsia="ar-SA"/>
        </w:rPr>
      </w:pP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1. Употребление единообразных терминов должно выдерживаться на протяжении всей работы. Не следует в одном случае писать «двигательные качества», а в другом - «физические качества», хотя эти понятия тождественны.</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lastRenderedPageBreak/>
        <w:t>2. Изложение результатов личных исследований не рекомендуется вести от собственного имени, (я утверждаю, мною открыто и т. п.) Лучше использовать выражения: «Как показал анализ ...», «в основе предлагаемой методики ...», «актуальность проблематики и ее недостаточная изученность позволили сформулировать...», «выявлено...», «установлено...», «вышесказанное позволяет считать...» и т.п.</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3. Не стоит злоупотреблять вводными словосочетаниями в начале фразы: «следует подчеркнуть», «необходимо заметить», «представляет интерес», «кроме того», «более того» и др.</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4. Не следует в одном предложении использовать однокоренные слова (школа, школьники, школьная программа). Лучше их заменить синонимами (школьники: учащиеся, дети, занимающиеся) или перестроить фразу.</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p>
    <w:p w:rsidR="008039C7" w:rsidRPr="00EC4CEC" w:rsidRDefault="008039C7" w:rsidP="00EC4CEC">
      <w:pPr>
        <w:shd w:val="clear" w:color="auto" w:fill="FFFFFF"/>
        <w:suppressAutoHyphens/>
        <w:spacing w:after="0" w:line="300" w:lineRule="atLeast"/>
        <w:ind w:firstLine="375"/>
        <w:jc w:val="center"/>
        <w:rPr>
          <w:rFonts w:ascii="Times New Roman" w:hAnsi="Times New Roman"/>
          <w:b/>
          <w:bCs/>
          <w:color w:val="000000"/>
          <w:sz w:val="28"/>
          <w:szCs w:val="28"/>
          <w:lang w:eastAsia="ar-SA"/>
        </w:rPr>
      </w:pPr>
      <w:r w:rsidRPr="00EC4CEC">
        <w:rPr>
          <w:rFonts w:ascii="Times New Roman" w:hAnsi="Times New Roman"/>
          <w:b/>
          <w:bCs/>
          <w:color w:val="000000"/>
          <w:sz w:val="28"/>
          <w:szCs w:val="28"/>
          <w:lang w:eastAsia="ar-SA"/>
        </w:rPr>
        <w:t>4.5. Ссылки на авторов</w:t>
      </w:r>
    </w:p>
    <w:p w:rsidR="008039C7" w:rsidRPr="00EC4CEC" w:rsidRDefault="008039C7" w:rsidP="00EC4CEC">
      <w:pPr>
        <w:shd w:val="clear" w:color="auto" w:fill="FFFFFF"/>
        <w:suppressAutoHyphens/>
        <w:spacing w:after="0" w:line="300" w:lineRule="atLeast"/>
        <w:ind w:firstLine="375"/>
        <w:jc w:val="center"/>
        <w:rPr>
          <w:rFonts w:ascii="Times New Roman" w:hAnsi="Times New Roman"/>
          <w:color w:val="000000"/>
          <w:sz w:val="28"/>
          <w:szCs w:val="28"/>
          <w:lang w:eastAsia="ar-SA"/>
        </w:rPr>
      </w:pP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1. После анализа источника литературы необходимо в скобках указать фамилию автора, инициалы, год издания источника, </w:t>
      </w:r>
      <w:r w:rsidRPr="00EC4CEC">
        <w:rPr>
          <w:rFonts w:ascii="Times New Roman" w:hAnsi="Times New Roman"/>
          <w:b/>
          <w:iCs/>
          <w:color w:val="000000"/>
          <w:sz w:val="28"/>
          <w:szCs w:val="28"/>
          <w:lang w:eastAsia="ar-SA"/>
        </w:rPr>
        <w:t>Например</w:t>
      </w:r>
      <w:r w:rsidRPr="00EC4CEC">
        <w:rPr>
          <w:rFonts w:ascii="Times New Roman" w:hAnsi="Times New Roman"/>
          <w:i/>
          <w:iCs/>
          <w:color w:val="000000"/>
          <w:sz w:val="28"/>
          <w:szCs w:val="28"/>
          <w:lang w:eastAsia="ar-SA"/>
        </w:rPr>
        <w:t>:</w:t>
      </w:r>
      <w:r w:rsidRPr="00EC4CEC">
        <w:rPr>
          <w:rFonts w:ascii="Times New Roman" w:hAnsi="Times New Roman"/>
          <w:color w:val="000000"/>
          <w:sz w:val="28"/>
          <w:szCs w:val="28"/>
          <w:lang w:eastAsia="ar-SA"/>
        </w:rPr>
        <w:t xml:space="preserve"> (Федоров Л. П., 1996).</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2. При перечислении нескольких источников используется хронологический порядок, </w:t>
      </w:r>
      <w:r w:rsidRPr="00EC4CEC">
        <w:rPr>
          <w:rFonts w:ascii="Times New Roman" w:hAnsi="Times New Roman"/>
          <w:b/>
          <w:color w:val="000000"/>
          <w:sz w:val="28"/>
          <w:szCs w:val="28"/>
          <w:lang w:eastAsia="ar-SA"/>
        </w:rPr>
        <w:t>Н</w:t>
      </w:r>
      <w:r w:rsidRPr="00EC4CEC">
        <w:rPr>
          <w:rFonts w:ascii="Times New Roman" w:hAnsi="Times New Roman"/>
          <w:b/>
          <w:iCs/>
          <w:color w:val="000000"/>
          <w:sz w:val="28"/>
          <w:szCs w:val="28"/>
          <w:lang w:eastAsia="ar-SA"/>
        </w:rPr>
        <w:t>апример</w:t>
      </w:r>
      <w:r w:rsidRPr="00EC4CEC">
        <w:rPr>
          <w:rFonts w:ascii="Times New Roman" w:hAnsi="Times New Roman"/>
          <w:i/>
          <w:iCs/>
          <w:color w:val="000000"/>
          <w:sz w:val="28"/>
          <w:szCs w:val="28"/>
          <w:lang w:eastAsia="ar-SA"/>
        </w:rPr>
        <w:t>:</w:t>
      </w:r>
      <w:r>
        <w:rPr>
          <w:rFonts w:ascii="Times New Roman" w:hAnsi="Times New Roman"/>
          <w:color w:val="000000"/>
          <w:sz w:val="28"/>
          <w:szCs w:val="28"/>
          <w:lang w:eastAsia="ar-SA"/>
        </w:rPr>
        <w:t xml:space="preserve"> (</w:t>
      </w:r>
      <w:proofErr w:type="spellStart"/>
      <w:r>
        <w:rPr>
          <w:rFonts w:ascii="Times New Roman" w:hAnsi="Times New Roman"/>
          <w:color w:val="000000"/>
          <w:sz w:val="28"/>
          <w:szCs w:val="28"/>
          <w:lang w:eastAsia="ar-SA"/>
        </w:rPr>
        <w:t>Байкина</w:t>
      </w:r>
      <w:proofErr w:type="spellEnd"/>
      <w:r>
        <w:rPr>
          <w:rFonts w:ascii="Times New Roman" w:hAnsi="Times New Roman"/>
          <w:color w:val="000000"/>
          <w:sz w:val="28"/>
          <w:szCs w:val="28"/>
          <w:lang w:eastAsia="ar-SA"/>
        </w:rPr>
        <w:t xml:space="preserve"> Н. Г.</w:t>
      </w:r>
      <w:r w:rsidRPr="00EC4CEC">
        <w:rPr>
          <w:rFonts w:ascii="Times New Roman" w:hAnsi="Times New Roman"/>
          <w:color w:val="000000"/>
          <w:sz w:val="28"/>
          <w:szCs w:val="28"/>
          <w:lang w:eastAsia="ar-SA"/>
        </w:rPr>
        <w:t xml:space="preserve">; </w:t>
      </w:r>
      <w:proofErr w:type="spellStart"/>
      <w:r w:rsidRPr="00EC4CEC">
        <w:rPr>
          <w:rFonts w:ascii="Times New Roman" w:hAnsi="Times New Roman"/>
          <w:color w:val="000000"/>
          <w:sz w:val="28"/>
          <w:szCs w:val="28"/>
          <w:lang w:eastAsia="ar-SA"/>
        </w:rPr>
        <w:t>Сермеев</w:t>
      </w:r>
      <w:proofErr w:type="spellEnd"/>
      <w:r w:rsidRPr="00EC4CEC">
        <w:rPr>
          <w:rFonts w:ascii="Times New Roman" w:hAnsi="Times New Roman"/>
          <w:color w:val="000000"/>
          <w:sz w:val="28"/>
          <w:szCs w:val="28"/>
          <w:lang w:eastAsia="ar-SA"/>
        </w:rPr>
        <w:t xml:space="preserve"> Б. В.,).</w:t>
      </w:r>
    </w:p>
    <w:p w:rsidR="008039C7"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3. При упоминании фамилии в тексте изложения год публикации указывается после фамилии автора в скобках.</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i/>
          <w:iCs/>
          <w:color w:val="000000"/>
          <w:sz w:val="28"/>
          <w:szCs w:val="28"/>
          <w:lang w:eastAsia="ar-SA"/>
        </w:rPr>
        <w:t xml:space="preserve"> </w:t>
      </w:r>
      <w:r w:rsidRPr="00EC4CEC">
        <w:rPr>
          <w:rFonts w:ascii="Times New Roman" w:hAnsi="Times New Roman"/>
          <w:b/>
          <w:iCs/>
          <w:color w:val="000000"/>
          <w:sz w:val="28"/>
          <w:szCs w:val="28"/>
          <w:lang w:eastAsia="ar-SA"/>
        </w:rPr>
        <w:t>Например</w:t>
      </w:r>
      <w:r w:rsidRPr="00EC4CEC">
        <w:rPr>
          <w:rFonts w:ascii="Times New Roman" w:hAnsi="Times New Roman"/>
          <w:i/>
          <w:iCs/>
          <w:color w:val="000000"/>
          <w:sz w:val="28"/>
          <w:szCs w:val="28"/>
          <w:lang w:eastAsia="ar-SA"/>
        </w:rPr>
        <w:t>:</w:t>
      </w:r>
      <w:r w:rsidRPr="00EC4CEC">
        <w:rPr>
          <w:rFonts w:ascii="Times New Roman" w:hAnsi="Times New Roman"/>
          <w:color w:val="000000"/>
          <w:sz w:val="28"/>
          <w:szCs w:val="28"/>
          <w:lang w:eastAsia="ar-SA"/>
        </w:rPr>
        <w:t xml:space="preserve"> В. И. Лях утверждает, что...</w:t>
      </w:r>
    </w:p>
    <w:p w:rsidR="008039C7" w:rsidRPr="00EC4CEC" w:rsidRDefault="008039C7" w:rsidP="00EC4CEC">
      <w:pPr>
        <w:shd w:val="clear" w:color="auto" w:fill="FFFFFF"/>
        <w:suppressAutoHyphens/>
        <w:spacing w:after="0" w:line="300" w:lineRule="atLeast"/>
        <w:ind w:firstLine="375"/>
        <w:jc w:val="center"/>
        <w:rPr>
          <w:rFonts w:ascii="Times New Roman" w:hAnsi="Times New Roman"/>
          <w:b/>
          <w:bCs/>
          <w:color w:val="000000"/>
          <w:sz w:val="28"/>
          <w:szCs w:val="28"/>
          <w:lang w:eastAsia="ar-SA"/>
        </w:rPr>
      </w:pPr>
    </w:p>
    <w:p w:rsidR="008039C7" w:rsidRPr="00EC4CEC" w:rsidRDefault="008039C7" w:rsidP="00EC4CEC">
      <w:pPr>
        <w:shd w:val="clear" w:color="auto" w:fill="FFFFFF"/>
        <w:suppressAutoHyphens/>
        <w:spacing w:after="0" w:line="300" w:lineRule="atLeast"/>
        <w:ind w:firstLine="375"/>
        <w:jc w:val="center"/>
        <w:rPr>
          <w:rFonts w:ascii="Times New Roman" w:hAnsi="Times New Roman"/>
          <w:b/>
          <w:bCs/>
          <w:color w:val="000000"/>
          <w:sz w:val="28"/>
          <w:szCs w:val="28"/>
          <w:lang w:eastAsia="ar-SA"/>
        </w:rPr>
      </w:pPr>
    </w:p>
    <w:p w:rsidR="008039C7" w:rsidRPr="00EC4CEC" w:rsidRDefault="008039C7" w:rsidP="00EC4CEC">
      <w:pPr>
        <w:shd w:val="clear" w:color="auto" w:fill="FFFFFF"/>
        <w:suppressAutoHyphens/>
        <w:spacing w:after="0" w:line="300" w:lineRule="atLeast"/>
        <w:ind w:firstLine="375"/>
        <w:jc w:val="center"/>
        <w:rPr>
          <w:rFonts w:ascii="Times New Roman" w:hAnsi="Times New Roman"/>
          <w:b/>
          <w:bCs/>
          <w:color w:val="000000"/>
          <w:sz w:val="28"/>
          <w:szCs w:val="28"/>
          <w:lang w:eastAsia="ar-SA"/>
        </w:rPr>
      </w:pPr>
      <w:r w:rsidRPr="00EC4CEC">
        <w:rPr>
          <w:rFonts w:ascii="Times New Roman" w:hAnsi="Times New Roman"/>
          <w:b/>
          <w:bCs/>
          <w:color w:val="000000"/>
          <w:sz w:val="28"/>
          <w:szCs w:val="28"/>
          <w:lang w:eastAsia="ar-SA"/>
        </w:rPr>
        <w:t>4.6. Цитаты</w:t>
      </w:r>
    </w:p>
    <w:p w:rsidR="008039C7" w:rsidRPr="00EC4CEC" w:rsidRDefault="008039C7" w:rsidP="00EC4CEC">
      <w:pPr>
        <w:shd w:val="clear" w:color="auto" w:fill="FFFFFF"/>
        <w:suppressAutoHyphens/>
        <w:spacing w:after="0" w:line="300" w:lineRule="atLeast"/>
        <w:ind w:firstLine="375"/>
        <w:jc w:val="center"/>
        <w:rPr>
          <w:rFonts w:ascii="Times New Roman" w:hAnsi="Times New Roman"/>
          <w:color w:val="000000"/>
          <w:sz w:val="28"/>
          <w:szCs w:val="28"/>
          <w:lang w:eastAsia="ar-SA"/>
        </w:rPr>
      </w:pPr>
    </w:p>
    <w:p w:rsidR="008039C7"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Цитирование должно проводиться точно, с соблюдением особенностей подлинника, вплоть до знаков препинания. В тексте цитата заключается в кавычки и сопровождается ссылкой</w:t>
      </w:r>
      <w:r>
        <w:rPr>
          <w:rFonts w:ascii="Times New Roman" w:hAnsi="Times New Roman"/>
          <w:color w:val="000000"/>
          <w:sz w:val="28"/>
          <w:szCs w:val="28"/>
          <w:lang w:eastAsia="ar-SA"/>
        </w:rPr>
        <w:t xml:space="preserve"> в круглых скобках</w:t>
      </w:r>
      <w:r w:rsidRPr="00EC4CEC">
        <w:rPr>
          <w:rFonts w:ascii="Times New Roman" w:hAnsi="Times New Roman"/>
          <w:color w:val="000000"/>
          <w:sz w:val="28"/>
          <w:szCs w:val="28"/>
          <w:lang w:eastAsia="ar-SA"/>
        </w:rPr>
        <w:t xml:space="preserve">, в которой указываются </w:t>
      </w:r>
      <w:r>
        <w:rPr>
          <w:rFonts w:ascii="Times New Roman" w:hAnsi="Times New Roman"/>
          <w:color w:val="000000"/>
          <w:sz w:val="28"/>
          <w:szCs w:val="28"/>
          <w:lang w:eastAsia="ar-SA"/>
        </w:rPr>
        <w:t>номером, под которым литературный источник цитирования находится в списке литературы.</w:t>
      </w:r>
    </w:p>
    <w:p w:rsidR="008039C7"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Pr>
          <w:rFonts w:ascii="Times New Roman" w:hAnsi="Times New Roman"/>
          <w:color w:val="000000"/>
          <w:sz w:val="28"/>
          <w:szCs w:val="28"/>
          <w:lang w:eastAsia="ar-SA"/>
        </w:rPr>
        <w:t xml:space="preserve"> </w:t>
      </w:r>
      <w:r w:rsidRPr="00E10CA4">
        <w:rPr>
          <w:rFonts w:ascii="Times New Roman" w:hAnsi="Times New Roman"/>
          <w:b/>
          <w:color w:val="000000"/>
          <w:sz w:val="28"/>
          <w:szCs w:val="28"/>
          <w:lang w:eastAsia="ar-SA"/>
        </w:rPr>
        <w:t>Например:</w:t>
      </w:r>
      <w:r w:rsidRPr="00EC4CEC">
        <w:rPr>
          <w:rFonts w:ascii="Times New Roman" w:hAnsi="Times New Roman"/>
          <w:color w:val="000000"/>
          <w:sz w:val="28"/>
          <w:szCs w:val="28"/>
          <w:lang w:eastAsia="ar-SA"/>
        </w:rPr>
        <w:t xml:space="preserve"> «Ложных знаний не может быть, знания могут быть только неполными»</w:t>
      </w:r>
      <w:r>
        <w:rPr>
          <w:rFonts w:ascii="Times New Roman" w:hAnsi="Times New Roman"/>
          <w:color w:val="000000"/>
          <w:sz w:val="28"/>
          <w:szCs w:val="28"/>
          <w:lang w:eastAsia="ar-SA"/>
        </w:rPr>
        <w:t xml:space="preserve"> (1)</w:t>
      </w:r>
      <w:r w:rsidRPr="00EC4CEC">
        <w:rPr>
          <w:rFonts w:ascii="Times New Roman" w:hAnsi="Times New Roman"/>
          <w:color w:val="000000"/>
          <w:sz w:val="28"/>
          <w:szCs w:val="28"/>
          <w:lang w:eastAsia="ar-SA"/>
        </w:rPr>
        <w:t>. Полное библиографическое описание источника дается в списке литературы.</w:t>
      </w:r>
    </w:p>
    <w:p w:rsidR="008039C7" w:rsidRPr="00E10CA4" w:rsidRDefault="008039C7" w:rsidP="00E10CA4">
      <w:pPr>
        <w:numPr>
          <w:ilvl w:val="0"/>
          <w:numId w:val="6"/>
        </w:numPr>
        <w:spacing w:after="0" w:line="240" w:lineRule="auto"/>
        <w:ind w:left="0"/>
        <w:jc w:val="both"/>
        <w:rPr>
          <w:rFonts w:ascii="Times New Roman" w:hAnsi="Times New Roman"/>
          <w:color w:val="000000"/>
          <w:sz w:val="27"/>
          <w:szCs w:val="27"/>
          <w:lang w:eastAsia="ru-RU"/>
        </w:rPr>
      </w:pPr>
      <w:r w:rsidRPr="00E10CA4">
        <w:rPr>
          <w:rFonts w:ascii="Times New Roman" w:hAnsi="Times New Roman"/>
          <w:color w:val="000000"/>
          <w:sz w:val="28"/>
          <w:szCs w:val="28"/>
          <w:lang w:eastAsia="ru-RU"/>
        </w:rPr>
        <w:t>При оформлении прямых цитат в курсовой работе не стоит слишком преувеличивать их количество и объем. Цитата, заключенная в кавычки должна быть не больше 2-3 предложений. На одной странице должно помещать не больше 2 цитат.</w:t>
      </w:r>
    </w:p>
    <w:p w:rsidR="008039C7" w:rsidRPr="00E10CA4" w:rsidRDefault="008039C7" w:rsidP="00E10CA4">
      <w:pPr>
        <w:numPr>
          <w:ilvl w:val="0"/>
          <w:numId w:val="6"/>
        </w:numPr>
        <w:spacing w:after="0" w:line="240" w:lineRule="auto"/>
        <w:ind w:left="0"/>
        <w:jc w:val="both"/>
        <w:rPr>
          <w:rFonts w:ascii="Times New Roman" w:hAnsi="Times New Roman"/>
          <w:color w:val="000000"/>
          <w:sz w:val="27"/>
          <w:szCs w:val="27"/>
          <w:lang w:eastAsia="ru-RU"/>
        </w:rPr>
      </w:pPr>
      <w:r w:rsidRPr="00E10CA4">
        <w:rPr>
          <w:rFonts w:ascii="Times New Roman" w:hAnsi="Times New Roman"/>
          <w:color w:val="000000"/>
          <w:sz w:val="28"/>
          <w:szCs w:val="28"/>
          <w:lang w:eastAsia="ru-RU"/>
        </w:rPr>
        <w:t xml:space="preserve">Не стоит пренебрегать правильным оформлением цитат. </w:t>
      </w:r>
    </w:p>
    <w:p w:rsidR="008039C7" w:rsidRPr="00E10CA4" w:rsidRDefault="008039C7" w:rsidP="00E10CA4">
      <w:pPr>
        <w:numPr>
          <w:ilvl w:val="0"/>
          <w:numId w:val="6"/>
        </w:numPr>
        <w:spacing w:after="0" w:line="240" w:lineRule="auto"/>
        <w:ind w:left="0"/>
        <w:jc w:val="both"/>
        <w:rPr>
          <w:rFonts w:ascii="Times New Roman" w:hAnsi="Times New Roman"/>
          <w:color w:val="000000"/>
          <w:sz w:val="27"/>
          <w:szCs w:val="27"/>
          <w:lang w:eastAsia="ru-RU"/>
        </w:rPr>
      </w:pPr>
      <w:r w:rsidRPr="00E10CA4">
        <w:rPr>
          <w:rFonts w:ascii="Times New Roman" w:hAnsi="Times New Roman"/>
          <w:color w:val="000000"/>
          <w:sz w:val="28"/>
          <w:szCs w:val="28"/>
          <w:lang w:eastAsia="ru-RU"/>
        </w:rPr>
        <w:t>Не дублируйте в основном тексте то, что уже было взято за цитату.</w:t>
      </w:r>
    </w:p>
    <w:p w:rsidR="008039C7" w:rsidRPr="00E10CA4" w:rsidRDefault="008039C7" w:rsidP="00E10CA4">
      <w:pPr>
        <w:numPr>
          <w:ilvl w:val="0"/>
          <w:numId w:val="6"/>
        </w:numPr>
        <w:spacing w:after="0" w:line="240" w:lineRule="auto"/>
        <w:ind w:left="0"/>
        <w:jc w:val="both"/>
        <w:rPr>
          <w:rFonts w:ascii="Times New Roman" w:hAnsi="Times New Roman"/>
          <w:color w:val="000000"/>
          <w:sz w:val="27"/>
          <w:szCs w:val="27"/>
          <w:lang w:eastAsia="ru-RU"/>
        </w:rPr>
      </w:pPr>
      <w:r w:rsidRPr="00E10CA4">
        <w:rPr>
          <w:rFonts w:ascii="Times New Roman" w:hAnsi="Times New Roman"/>
          <w:color w:val="000000"/>
          <w:sz w:val="28"/>
          <w:szCs w:val="28"/>
          <w:lang w:eastAsia="ru-RU"/>
        </w:rPr>
        <w:t>Если вы используете прямое цитирование, то обязательно соблюдайте полный повтор фразы, без каких-либо изменений в тексте.</w:t>
      </w:r>
    </w:p>
    <w:p w:rsidR="008039C7"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p>
    <w:p w:rsidR="008039C7" w:rsidRPr="00EC4CEC" w:rsidRDefault="008039C7" w:rsidP="00EC4CEC">
      <w:pPr>
        <w:shd w:val="clear" w:color="auto" w:fill="FFFFFF"/>
        <w:suppressAutoHyphens/>
        <w:spacing w:after="0" w:line="300" w:lineRule="atLeast"/>
        <w:ind w:firstLine="375"/>
        <w:jc w:val="center"/>
        <w:rPr>
          <w:rFonts w:ascii="Times New Roman" w:hAnsi="Times New Roman"/>
          <w:b/>
          <w:bCs/>
          <w:color w:val="000000"/>
          <w:sz w:val="28"/>
          <w:szCs w:val="28"/>
          <w:lang w:eastAsia="ar-SA"/>
        </w:rPr>
      </w:pPr>
      <w:r w:rsidRPr="00EC4CEC">
        <w:rPr>
          <w:rFonts w:ascii="Times New Roman" w:hAnsi="Times New Roman"/>
          <w:b/>
          <w:bCs/>
          <w:color w:val="000000"/>
          <w:sz w:val="28"/>
          <w:szCs w:val="28"/>
          <w:lang w:eastAsia="ar-SA"/>
        </w:rPr>
        <w:lastRenderedPageBreak/>
        <w:t>4.7. Сокращения</w:t>
      </w:r>
    </w:p>
    <w:p w:rsidR="008039C7" w:rsidRPr="00EC4CEC" w:rsidRDefault="008039C7" w:rsidP="00EC4CEC">
      <w:pPr>
        <w:shd w:val="clear" w:color="auto" w:fill="FFFFFF"/>
        <w:suppressAutoHyphens/>
        <w:spacing w:after="0" w:line="300" w:lineRule="atLeast"/>
        <w:ind w:firstLine="375"/>
        <w:jc w:val="center"/>
        <w:rPr>
          <w:rFonts w:ascii="Times New Roman" w:hAnsi="Times New Roman"/>
          <w:color w:val="000000"/>
          <w:sz w:val="28"/>
          <w:szCs w:val="28"/>
          <w:lang w:eastAsia="ar-SA"/>
        </w:rPr>
      </w:pP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1. Допускаются следующие сокращения слов: т.е., и т. д., и т. п., и др., и пр.</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2. Недопустимо сокращать сложные союзы и словосочетания типа: так как, так называемый, таким образом, потому что, так что, в том числе.</w:t>
      </w:r>
    </w:p>
    <w:p w:rsidR="008039C7"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3. В научной и методической литературе часто употребляются такие сокращенные слова, как ЧСС, ОФП, АФК, ДОУ, ДЦП и др., которые называются аббревиатурой. В тексте работы при первоначальном употреблении пишется полное сочетание слов, а в скобках -сокращенное.</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 </w:t>
      </w:r>
      <w:r w:rsidRPr="00EC4CEC">
        <w:rPr>
          <w:rFonts w:ascii="Times New Roman" w:hAnsi="Times New Roman"/>
          <w:b/>
          <w:iCs/>
          <w:color w:val="000000"/>
          <w:sz w:val="28"/>
          <w:szCs w:val="28"/>
          <w:lang w:eastAsia="ar-SA"/>
        </w:rPr>
        <w:t>Например</w:t>
      </w:r>
      <w:r w:rsidRPr="00EC4CEC">
        <w:rPr>
          <w:rFonts w:ascii="Times New Roman" w:hAnsi="Times New Roman"/>
          <w:i/>
          <w:iCs/>
          <w:color w:val="000000"/>
          <w:sz w:val="28"/>
          <w:szCs w:val="28"/>
          <w:lang w:eastAsia="ar-SA"/>
        </w:rPr>
        <w:t>:</w:t>
      </w:r>
      <w:r w:rsidRPr="00EC4CEC">
        <w:rPr>
          <w:rFonts w:ascii="Times New Roman" w:hAnsi="Times New Roman"/>
          <w:iCs/>
          <w:color w:val="000000"/>
          <w:sz w:val="28"/>
          <w:szCs w:val="28"/>
          <w:lang w:eastAsia="ar-SA"/>
        </w:rPr>
        <w:t xml:space="preserve"> </w:t>
      </w:r>
      <w:r w:rsidRPr="00EC4CEC">
        <w:rPr>
          <w:rFonts w:ascii="Times New Roman" w:hAnsi="Times New Roman"/>
          <w:color w:val="000000"/>
          <w:sz w:val="28"/>
          <w:szCs w:val="28"/>
          <w:lang w:eastAsia="ar-SA"/>
        </w:rPr>
        <w:t>частота сердечных сокращений (ЧСС), в дальнейшем используется аббревиатура.</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4. Ссылки на предыдущие страницы текста пишутся сокращенно, в скобках. Например …(с. 8).</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p>
    <w:p w:rsidR="008039C7" w:rsidRPr="00EC4CEC" w:rsidRDefault="008039C7" w:rsidP="00EC4CEC">
      <w:pPr>
        <w:shd w:val="clear" w:color="auto" w:fill="FFFFFF"/>
        <w:suppressAutoHyphens/>
        <w:spacing w:after="0" w:line="300" w:lineRule="atLeast"/>
        <w:ind w:firstLine="375"/>
        <w:jc w:val="center"/>
        <w:rPr>
          <w:rFonts w:ascii="Times New Roman" w:hAnsi="Times New Roman"/>
          <w:b/>
          <w:bCs/>
          <w:color w:val="000000"/>
          <w:sz w:val="28"/>
          <w:szCs w:val="28"/>
          <w:lang w:eastAsia="ar-SA"/>
        </w:rPr>
      </w:pPr>
      <w:r w:rsidRPr="00EC4CEC">
        <w:rPr>
          <w:rFonts w:ascii="Times New Roman" w:hAnsi="Times New Roman"/>
          <w:b/>
          <w:bCs/>
          <w:color w:val="000000"/>
          <w:sz w:val="28"/>
          <w:szCs w:val="28"/>
          <w:lang w:eastAsia="ar-SA"/>
        </w:rPr>
        <w:t>4.8. Таблицы, рисунки, графики</w:t>
      </w:r>
    </w:p>
    <w:p w:rsidR="008039C7" w:rsidRPr="00EC4CEC" w:rsidRDefault="008039C7" w:rsidP="00EC4CEC">
      <w:pPr>
        <w:shd w:val="clear" w:color="auto" w:fill="FFFFFF"/>
        <w:suppressAutoHyphens/>
        <w:spacing w:after="0" w:line="300" w:lineRule="atLeast"/>
        <w:ind w:firstLine="375"/>
        <w:jc w:val="center"/>
        <w:rPr>
          <w:rFonts w:ascii="Times New Roman" w:hAnsi="Times New Roman"/>
          <w:color w:val="000000"/>
          <w:sz w:val="28"/>
          <w:szCs w:val="28"/>
          <w:lang w:eastAsia="ar-SA"/>
        </w:rPr>
      </w:pP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1. Каждая таблица нумеруется и имеет название. Слово «Таблица» не сокращают, порядковый номер (без знака №) пишут в правом верхнем углу над заголовком таблицы, затем идет заголовок, ниже - таблица.</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2. Каждый столбец таблицы должен иметь заголовок, начальные слова в графах и колонках пишутся с прописной буквы без точки в конце. Графы и колонки нельзя оставлять пустыми.</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3. Числовые показатели должны иметь одинаковое число знаков после запятой, классы чисел располагаются один под другим. При отсутствии числа ставится знак тире.</w:t>
      </w:r>
    </w:p>
    <w:p w:rsidR="008039C7" w:rsidRDefault="008039C7" w:rsidP="00EC4CEC">
      <w:pPr>
        <w:shd w:val="clear" w:color="auto" w:fill="FFFFFF"/>
        <w:suppressAutoHyphens/>
        <w:spacing w:after="0" w:line="300" w:lineRule="atLeast"/>
        <w:ind w:firstLine="375"/>
        <w:jc w:val="both"/>
        <w:rPr>
          <w:rFonts w:ascii="Times New Roman" w:hAnsi="Times New Roman"/>
          <w:iCs/>
          <w:color w:val="000000"/>
          <w:sz w:val="28"/>
          <w:szCs w:val="28"/>
          <w:lang w:eastAsia="ar-SA"/>
        </w:rPr>
      </w:pPr>
      <w:r w:rsidRPr="00EC4CEC">
        <w:rPr>
          <w:rFonts w:ascii="Times New Roman" w:hAnsi="Times New Roman"/>
          <w:color w:val="000000"/>
          <w:sz w:val="28"/>
          <w:szCs w:val="28"/>
          <w:lang w:eastAsia="ar-SA"/>
        </w:rPr>
        <w:t>4. Иллюстрации любого содержания и графического исполнения называются рисунками. Они могут быть в виде графиков, схем, диаграмм, фотографий. Рисунки имеют отдельную нумерацию. Подпись к рисунку делается внизу, под рисунком.</w:t>
      </w:r>
      <w:r w:rsidRPr="00EC4CEC">
        <w:rPr>
          <w:rFonts w:ascii="Times New Roman" w:hAnsi="Times New Roman"/>
          <w:i/>
          <w:iCs/>
          <w:color w:val="000000"/>
          <w:sz w:val="28"/>
          <w:szCs w:val="28"/>
          <w:lang w:eastAsia="ar-SA"/>
        </w:rPr>
        <w:t xml:space="preserve"> </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b/>
          <w:iCs/>
          <w:color w:val="000000"/>
          <w:sz w:val="28"/>
          <w:szCs w:val="28"/>
          <w:lang w:eastAsia="ar-SA"/>
        </w:rPr>
        <w:t>Например:</w:t>
      </w:r>
      <w:r w:rsidRPr="00EC4CEC">
        <w:rPr>
          <w:rFonts w:ascii="Times New Roman" w:hAnsi="Times New Roman"/>
          <w:color w:val="000000"/>
          <w:sz w:val="28"/>
          <w:szCs w:val="28"/>
          <w:lang w:eastAsia="ar-SA"/>
        </w:rPr>
        <w:t xml:space="preserve"> Рис. 3. Скорость бега на </w:t>
      </w:r>
      <w:smartTag w:uri="urn:schemas-microsoft-com:office:smarttags" w:element="metricconverter">
        <w:smartTagPr>
          <w:attr w:name="ProductID" w:val="30 м"/>
        </w:smartTagPr>
        <w:r w:rsidRPr="00EC4CEC">
          <w:rPr>
            <w:rFonts w:ascii="Times New Roman" w:hAnsi="Times New Roman"/>
            <w:color w:val="000000"/>
            <w:sz w:val="28"/>
            <w:szCs w:val="28"/>
            <w:lang w:eastAsia="ar-SA"/>
          </w:rPr>
          <w:t>30 м</w:t>
        </w:r>
      </w:smartTag>
      <w:r w:rsidRPr="00EC4CEC">
        <w:rPr>
          <w:rFonts w:ascii="Times New Roman" w:hAnsi="Times New Roman"/>
          <w:color w:val="000000"/>
          <w:sz w:val="28"/>
          <w:szCs w:val="28"/>
          <w:lang w:eastAsia="ar-SA"/>
        </w:rPr>
        <w:t xml:space="preserve"> в начале и в конце эксперимента.</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5. При выполнении рисунков в виде графиков рекомендуется следующий порядок в выделении его деталей:</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а) название (подпись), кривые, название кривых (надписи), шкалы (числовые значения), название шкал, условные обозначения;</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б) один график не должен содержать более четырех кривых;</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в) надписи на осях располагаются: для вертикальной - слева, для горизонтальной - внизу, для обеих - в конце осей.</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6. Нумерация рисунков должна быть сквозной во всей рукописи. Все подписи, надписи и обозначения необходимо выполнять единообразно в строгом соответствии с текстом.</w:t>
      </w:r>
    </w:p>
    <w:p w:rsidR="008039C7"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7. Если табличный или иллюстративный материал заимствован из источников литературы, то в конце подписи в скобках пишется ссылка на автора. </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b/>
          <w:iCs/>
          <w:color w:val="000000"/>
          <w:sz w:val="28"/>
          <w:szCs w:val="28"/>
          <w:lang w:eastAsia="ar-SA"/>
        </w:rPr>
        <w:t>Например:</w:t>
      </w:r>
      <w:r w:rsidRPr="00EC4CEC">
        <w:rPr>
          <w:rFonts w:ascii="Times New Roman" w:hAnsi="Times New Roman"/>
          <w:color w:val="000000"/>
          <w:sz w:val="28"/>
          <w:szCs w:val="28"/>
          <w:lang w:eastAsia="ar-SA"/>
        </w:rPr>
        <w:t xml:space="preserve"> Рис. 1. Неравномерность возрастного развития быстрого бега (</w:t>
      </w:r>
      <w:r>
        <w:rPr>
          <w:rFonts w:ascii="Times New Roman" w:hAnsi="Times New Roman"/>
          <w:color w:val="000000"/>
          <w:sz w:val="28"/>
          <w:szCs w:val="28"/>
          <w:lang w:eastAsia="ar-SA"/>
        </w:rPr>
        <w:t>1</w:t>
      </w:r>
      <w:r w:rsidRPr="00EC4CEC">
        <w:rPr>
          <w:rFonts w:ascii="Times New Roman" w:hAnsi="Times New Roman"/>
          <w:color w:val="000000"/>
          <w:sz w:val="28"/>
          <w:szCs w:val="28"/>
          <w:lang w:eastAsia="ar-SA"/>
        </w:rPr>
        <w:t>).</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p>
    <w:p w:rsidR="008039C7" w:rsidRPr="00EC4CEC" w:rsidRDefault="008039C7" w:rsidP="00EC4CEC">
      <w:pPr>
        <w:shd w:val="clear" w:color="auto" w:fill="FFFFFF"/>
        <w:suppressAutoHyphens/>
        <w:spacing w:after="0" w:line="300" w:lineRule="atLeast"/>
        <w:ind w:firstLine="375"/>
        <w:jc w:val="center"/>
        <w:rPr>
          <w:rFonts w:ascii="Times New Roman" w:hAnsi="Times New Roman"/>
          <w:color w:val="000000"/>
          <w:sz w:val="28"/>
          <w:szCs w:val="28"/>
          <w:lang w:eastAsia="ar-SA"/>
        </w:rPr>
      </w:pPr>
      <w:r w:rsidRPr="00EC4CEC">
        <w:rPr>
          <w:rFonts w:ascii="Times New Roman" w:hAnsi="Times New Roman"/>
          <w:b/>
          <w:bCs/>
          <w:color w:val="000000"/>
          <w:sz w:val="28"/>
          <w:szCs w:val="28"/>
          <w:lang w:eastAsia="ar-SA"/>
        </w:rPr>
        <w:lastRenderedPageBreak/>
        <w:t>4.9 Список литературы</w:t>
      </w:r>
      <w:r w:rsidRPr="00EC4CEC">
        <w:rPr>
          <w:rFonts w:ascii="Times New Roman" w:hAnsi="Times New Roman"/>
          <w:color w:val="000000"/>
          <w:sz w:val="28"/>
          <w:szCs w:val="28"/>
          <w:lang w:eastAsia="ar-SA"/>
        </w:rPr>
        <w:t xml:space="preserve"> </w:t>
      </w:r>
    </w:p>
    <w:p w:rsidR="008039C7" w:rsidRPr="00EC4CEC" w:rsidRDefault="008039C7" w:rsidP="00EC4CEC">
      <w:pPr>
        <w:shd w:val="clear" w:color="auto" w:fill="FFFFFF"/>
        <w:suppressAutoHyphens/>
        <w:spacing w:after="0" w:line="300" w:lineRule="atLeast"/>
        <w:ind w:firstLine="375"/>
        <w:jc w:val="center"/>
        <w:rPr>
          <w:rFonts w:ascii="Times New Roman" w:hAnsi="Times New Roman"/>
          <w:color w:val="000000"/>
          <w:sz w:val="28"/>
          <w:szCs w:val="28"/>
          <w:lang w:eastAsia="ar-SA"/>
        </w:rPr>
      </w:pPr>
    </w:p>
    <w:p w:rsidR="008039C7" w:rsidRPr="00EC4CEC" w:rsidRDefault="008039C7" w:rsidP="00EC4CEC">
      <w:pPr>
        <w:shd w:val="clear" w:color="auto" w:fill="FFFFFF"/>
        <w:suppressAutoHyphens/>
        <w:spacing w:after="0" w:line="300" w:lineRule="atLeast"/>
        <w:ind w:firstLine="375"/>
        <w:rPr>
          <w:rFonts w:ascii="Times New Roman" w:hAnsi="Times New Roman"/>
          <w:color w:val="000000"/>
          <w:sz w:val="28"/>
          <w:szCs w:val="28"/>
          <w:lang w:eastAsia="ar-SA"/>
        </w:rPr>
      </w:pPr>
      <w:r w:rsidRPr="00EC4CEC">
        <w:rPr>
          <w:rFonts w:ascii="Times New Roman" w:hAnsi="Times New Roman"/>
          <w:color w:val="000000"/>
          <w:sz w:val="28"/>
          <w:szCs w:val="28"/>
          <w:lang w:eastAsia="ar-SA"/>
        </w:rPr>
        <w:t>помещается отдельно в конце работы.</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1. Каждый источник литературы, на который сделана ссылка или положение которого цитировалось, представляется в списке литературы с полным библиографическим описанием. В список не помещаются работы, которые не упоминались в тексте.</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2. Список составляется в алфавитном порядке.</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3. Запись источника осуществляется в соответствии с требованиями библиографического описания.</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В ссылке на место издания сокращение названия городов принято только для Москвы - М., Ленинграда - Л., Санкт-Петербурга - СПб.</w:t>
      </w:r>
    </w:p>
    <w:p w:rsidR="008039C7" w:rsidRPr="00EC4CEC" w:rsidRDefault="008039C7" w:rsidP="00EC4CEC">
      <w:pPr>
        <w:suppressAutoHyphens/>
        <w:spacing w:after="0" w:line="240" w:lineRule="auto"/>
        <w:ind w:firstLine="708"/>
        <w:jc w:val="both"/>
        <w:rPr>
          <w:rFonts w:ascii="Times New Roman" w:hAnsi="Times New Roman"/>
          <w:sz w:val="28"/>
          <w:szCs w:val="28"/>
          <w:lang w:eastAsia="ar-SA"/>
        </w:rPr>
      </w:pPr>
      <w:r w:rsidRPr="00EC4CEC">
        <w:rPr>
          <w:rFonts w:ascii="Times New Roman" w:hAnsi="Times New Roman"/>
          <w:sz w:val="28"/>
          <w:szCs w:val="28"/>
          <w:lang w:eastAsia="ar-SA"/>
        </w:rPr>
        <w:t>В список источников и литературы входят различные источники, описание которых имеет свою специфику.</w:t>
      </w:r>
    </w:p>
    <w:p w:rsidR="008039C7" w:rsidRPr="00EC4CEC" w:rsidRDefault="008039C7" w:rsidP="00EC4CEC">
      <w:pPr>
        <w:suppressAutoHyphens/>
        <w:spacing w:after="0" w:line="240" w:lineRule="auto"/>
        <w:ind w:firstLine="708"/>
        <w:jc w:val="both"/>
        <w:rPr>
          <w:rFonts w:ascii="Times New Roman" w:hAnsi="Times New Roman"/>
          <w:sz w:val="28"/>
          <w:szCs w:val="28"/>
          <w:lang w:eastAsia="ar-SA"/>
        </w:rPr>
      </w:pPr>
    </w:p>
    <w:p w:rsidR="008039C7" w:rsidRPr="00EC4CEC" w:rsidRDefault="008039C7" w:rsidP="00EC4CEC">
      <w:pPr>
        <w:suppressAutoHyphens/>
        <w:spacing w:after="0" w:line="240" w:lineRule="auto"/>
        <w:ind w:firstLine="708"/>
        <w:jc w:val="both"/>
        <w:rPr>
          <w:rFonts w:ascii="Times New Roman" w:hAnsi="Times New Roman"/>
          <w:sz w:val="28"/>
          <w:szCs w:val="28"/>
          <w:lang w:eastAsia="ar-SA"/>
        </w:rPr>
      </w:pPr>
    </w:p>
    <w:p w:rsidR="008039C7" w:rsidRPr="00EC4CEC" w:rsidRDefault="008039C7" w:rsidP="00EC4CEC">
      <w:pPr>
        <w:numPr>
          <w:ilvl w:val="0"/>
          <w:numId w:val="4"/>
        </w:numPr>
        <w:suppressAutoHyphens/>
        <w:spacing w:after="0" w:line="240" w:lineRule="auto"/>
        <w:ind w:left="0"/>
        <w:jc w:val="center"/>
        <w:rPr>
          <w:rFonts w:ascii="Times New Roman" w:hAnsi="Times New Roman"/>
          <w:b/>
          <w:sz w:val="28"/>
          <w:szCs w:val="28"/>
          <w:lang w:eastAsia="ar-SA"/>
        </w:rPr>
      </w:pPr>
      <w:r w:rsidRPr="00EC4CEC">
        <w:rPr>
          <w:rFonts w:ascii="Times New Roman" w:hAnsi="Times New Roman"/>
          <w:b/>
          <w:sz w:val="28"/>
          <w:szCs w:val="28"/>
          <w:lang w:eastAsia="ar-SA"/>
        </w:rPr>
        <w:t xml:space="preserve">ПРОЦЕДУРА ЗАЩИТЫ КУРСОВОЙ РАБОТЫ </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Курсовая работа, выполняется с соблюдением рекомендуемых требований, оценивается и допускается к защите. Общее руководство и контроль над ходом выполнения курсовой работы осуществляет преподаватель соответствующего междисциплинарного курса профессионального модуля.</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Курсовая работа выполняется в сроки, определенные рабочим учебным планом и расписанием учебных занятий.</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На период выполнения курсовой работы составляется расписание консультаций, </w:t>
      </w:r>
    </w:p>
    <w:p w:rsidR="008039C7" w:rsidRPr="00EC4CEC" w:rsidRDefault="008039C7" w:rsidP="00EC4CEC">
      <w:pPr>
        <w:suppressAutoHyphens/>
        <w:spacing w:after="0" w:line="240" w:lineRule="auto"/>
        <w:ind w:firstLine="709"/>
        <w:jc w:val="both"/>
        <w:rPr>
          <w:rFonts w:ascii="Times New Roman" w:hAnsi="Times New Roman"/>
          <w:sz w:val="28"/>
          <w:szCs w:val="28"/>
          <w:lang w:eastAsia="ar-SA"/>
        </w:rPr>
      </w:pPr>
      <w:r w:rsidRPr="00EC4CEC">
        <w:rPr>
          <w:rFonts w:ascii="Times New Roman" w:hAnsi="Times New Roman"/>
          <w:spacing w:val="2"/>
          <w:sz w:val="28"/>
          <w:szCs w:val="28"/>
          <w:shd w:val="clear" w:color="auto" w:fill="FFFFFF"/>
          <w:lang w:eastAsia="ar-SA"/>
        </w:rPr>
        <w:t xml:space="preserve">В ходе консультаций преподавателем даются ответы на вопросы студентов, объясняются принципы разработки и оформления курсовой работы, определяется и  распределяется время на выполнение отдельных частей курсовой работы </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По завершении курсовой работы руководитель проверяет, подписывает ее и </w:t>
      </w:r>
    </w:p>
    <w:p w:rsidR="008039C7" w:rsidRPr="00EC4CEC" w:rsidRDefault="008039C7" w:rsidP="00EC4CEC">
      <w:pPr>
        <w:shd w:val="clear" w:color="auto" w:fill="FFFFFF"/>
        <w:suppressAutoHyphens/>
        <w:spacing w:after="0" w:line="300" w:lineRule="atLeast"/>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При подготовке к защите необходимо:</w:t>
      </w:r>
    </w:p>
    <w:p w:rsidR="008039C7" w:rsidRPr="00EC4CEC" w:rsidRDefault="008039C7" w:rsidP="001B73D3">
      <w:pPr>
        <w:shd w:val="clear" w:color="auto" w:fill="FFFFFF"/>
        <w:suppressAutoHyphens/>
        <w:spacing w:after="0" w:line="300" w:lineRule="atLeast"/>
        <w:ind w:firstLine="375"/>
        <w:jc w:val="both"/>
        <w:rPr>
          <w:rFonts w:ascii="Times New Roman" w:hAnsi="Times New Roman"/>
          <w:color w:val="000000"/>
          <w:sz w:val="28"/>
          <w:szCs w:val="28"/>
          <w:lang w:eastAsia="ar-SA"/>
        </w:rPr>
      </w:pPr>
      <w:r>
        <w:rPr>
          <w:rFonts w:ascii="Times New Roman" w:hAnsi="Times New Roman"/>
          <w:color w:val="000000"/>
          <w:sz w:val="28"/>
          <w:szCs w:val="28"/>
          <w:lang w:eastAsia="ar-SA"/>
        </w:rPr>
        <w:t xml:space="preserve">- </w:t>
      </w:r>
      <w:r w:rsidRPr="00EC4CEC">
        <w:rPr>
          <w:rFonts w:ascii="Times New Roman" w:hAnsi="Times New Roman"/>
          <w:color w:val="000000"/>
          <w:sz w:val="28"/>
          <w:szCs w:val="28"/>
          <w:lang w:eastAsia="ar-SA"/>
        </w:rPr>
        <w:t>внести необходимые поправки, сделать необходимые дополнения или изменения;</w:t>
      </w:r>
    </w:p>
    <w:p w:rsidR="008039C7" w:rsidRPr="00EC4CEC" w:rsidRDefault="008039C7" w:rsidP="001B73D3">
      <w:pPr>
        <w:shd w:val="clear" w:color="auto" w:fill="FFFFFF"/>
        <w:suppressAutoHyphens/>
        <w:spacing w:after="0" w:line="300" w:lineRule="atLeast"/>
        <w:ind w:firstLine="375"/>
        <w:jc w:val="both"/>
        <w:rPr>
          <w:rFonts w:ascii="Times New Roman" w:hAnsi="Times New Roman"/>
          <w:color w:val="000000"/>
          <w:sz w:val="28"/>
          <w:szCs w:val="28"/>
          <w:lang w:eastAsia="ar-SA"/>
        </w:rPr>
      </w:pPr>
      <w:r>
        <w:rPr>
          <w:rFonts w:ascii="Times New Roman" w:hAnsi="Times New Roman"/>
          <w:color w:val="000000"/>
          <w:sz w:val="28"/>
          <w:szCs w:val="28"/>
          <w:lang w:eastAsia="ar-SA"/>
        </w:rPr>
        <w:t xml:space="preserve">- </w:t>
      </w:r>
      <w:r w:rsidRPr="00EC4CEC">
        <w:rPr>
          <w:rFonts w:ascii="Times New Roman" w:hAnsi="Times New Roman"/>
          <w:color w:val="000000"/>
          <w:sz w:val="28"/>
          <w:szCs w:val="28"/>
          <w:lang w:eastAsia="ar-SA"/>
        </w:rPr>
        <w:t>обоснованно и доказательно раскрыть</w:t>
      </w:r>
      <w:r>
        <w:rPr>
          <w:rFonts w:ascii="Times New Roman" w:hAnsi="Times New Roman"/>
          <w:color w:val="000000"/>
          <w:sz w:val="28"/>
          <w:szCs w:val="28"/>
          <w:lang w:eastAsia="ar-SA"/>
        </w:rPr>
        <w:t xml:space="preserve"> </w:t>
      </w:r>
      <w:r w:rsidRPr="00EC4CEC">
        <w:rPr>
          <w:rFonts w:ascii="Times New Roman" w:hAnsi="Times New Roman"/>
          <w:color w:val="000000"/>
          <w:sz w:val="28"/>
          <w:szCs w:val="28"/>
          <w:lang w:eastAsia="ar-SA"/>
        </w:rPr>
        <w:t>сущность темы  курсовой работы;</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 xml:space="preserve">обстоятельно ответить на вопросы преподавателя. </w:t>
      </w:r>
    </w:p>
    <w:p w:rsidR="008039C7" w:rsidRPr="00EC4CEC" w:rsidRDefault="008039C7" w:rsidP="00EC4CEC">
      <w:pPr>
        <w:shd w:val="clear" w:color="auto" w:fill="FFFFFF"/>
        <w:suppressAutoHyphens/>
        <w:spacing w:after="0" w:line="300" w:lineRule="atLeast"/>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К защите курсовой работы предъявляются следующие требования:</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Глубокая теоретическая проработка исследуемых проблем на основе анализа литературы по физической культуре и спорту.</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Умелая систематизация полученных данных в виде таблиц и графиков с необходимым анализом, обобщением и выявлением полученной информации.</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Критический подход к изученным материалам с целью поиска новых направлений в совершенствовании физической подготовки детей дошкольного и школьного возраста.</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Аргументированность выводов, обоснованность предложений и рекомендаций.</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lastRenderedPageBreak/>
        <w:t>Логически последовательное и самостоятельное изложение материала.</w:t>
      </w:r>
    </w:p>
    <w:p w:rsidR="008039C7" w:rsidRPr="00EC4CEC" w:rsidRDefault="008039C7" w:rsidP="00EC4CEC">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Оформление материала в соответствии с установленными требованиями.</w:t>
      </w:r>
    </w:p>
    <w:p w:rsidR="008039C7" w:rsidRDefault="008039C7" w:rsidP="001B73D3">
      <w:pPr>
        <w:shd w:val="clear" w:color="auto" w:fill="FFFFFF"/>
        <w:suppressAutoHyphens/>
        <w:spacing w:after="0" w:line="300" w:lineRule="atLeast"/>
        <w:ind w:firstLine="375"/>
        <w:jc w:val="both"/>
        <w:rPr>
          <w:rFonts w:ascii="Times New Roman" w:hAnsi="Times New Roman"/>
          <w:color w:val="000000"/>
          <w:sz w:val="28"/>
          <w:szCs w:val="28"/>
          <w:lang w:eastAsia="ar-SA"/>
        </w:rPr>
      </w:pPr>
      <w:r w:rsidRPr="00EC4CEC">
        <w:rPr>
          <w:rFonts w:ascii="Times New Roman" w:hAnsi="Times New Roman"/>
          <w:color w:val="000000"/>
          <w:sz w:val="28"/>
          <w:szCs w:val="28"/>
          <w:lang w:eastAsia="ar-SA"/>
        </w:rPr>
        <w:t>Для выступления на защите необходимо заранее подготовить тезисы доклада и иллюстративный материал.</w:t>
      </w:r>
    </w:p>
    <w:p w:rsidR="008039C7" w:rsidRPr="00EC4CEC" w:rsidRDefault="008039C7" w:rsidP="001B73D3">
      <w:pPr>
        <w:shd w:val="clear" w:color="auto" w:fill="FFFFFF"/>
        <w:suppressAutoHyphens/>
        <w:spacing w:after="0" w:line="300" w:lineRule="atLeast"/>
        <w:ind w:firstLine="375"/>
        <w:jc w:val="both"/>
        <w:rPr>
          <w:rFonts w:ascii="Times New Roman" w:hAnsi="Times New Roman"/>
          <w:bCs/>
          <w:iCs/>
          <w:sz w:val="28"/>
          <w:szCs w:val="28"/>
          <w:lang w:eastAsia="ar-SA"/>
        </w:rPr>
      </w:pPr>
      <w:r w:rsidRPr="00EC4CEC">
        <w:rPr>
          <w:rFonts w:ascii="Times New Roman" w:hAnsi="Times New Roman"/>
          <w:color w:val="000000"/>
          <w:sz w:val="28"/>
          <w:szCs w:val="28"/>
          <w:lang w:eastAsia="ar-SA"/>
        </w:rPr>
        <w:t xml:space="preserve">При составлении тезисов необходимо учитывать ориентировочное время доклада на защите, которое составляет 5-7 минут. Доклад целесообразно строить не путем изложения содержания работы по главам, а по задачам, то есть, раскрывая логику полученных результатов. В докладе обязательно должно присутствовать обращение к иллюстративному материалу, который будет использоваться в ходе защиты работы. Объем доклада должен составлять 2-5 страниц текста в формате </w:t>
      </w:r>
      <w:proofErr w:type="spellStart"/>
      <w:r w:rsidRPr="00EC4CEC">
        <w:rPr>
          <w:rFonts w:ascii="Times New Roman" w:hAnsi="Times New Roman"/>
          <w:color w:val="000000"/>
          <w:sz w:val="28"/>
          <w:szCs w:val="28"/>
          <w:lang w:eastAsia="ar-SA"/>
        </w:rPr>
        <w:t>Word</w:t>
      </w:r>
      <w:proofErr w:type="spellEnd"/>
      <w:r w:rsidRPr="00EC4CEC">
        <w:rPr>
          <w:rFonts w:ascii="Times New Roman" w:hAnsi="Times New Roman"/>
          <w:color w:val="000000"/>
          <w:sz w:val="28"/>
          <w:szCs w:val="28"/>
          <w:lang w:eastAsia="ar-SA"/>
        </w:rPr>
        <w:t xml:space="preserve">, размер шрифта 14, полуторный интервал. </w:t>
      </w:r>
      <w:r w:rsidRPr="00EC4CEC">
        <w:rPr>
          <w:rFonts w:ascii="Times New Roman" w:hAnsi="Times New Roman"/>
          <w:bCs/>
          <w:iCs/>
          <w:sz w:val="28"/>
          <w:szCs w:val="28"/>
          <w:lang w:eastAsia="ar-SA"/>
        </w:rPr>
        <w:t>В качестве иллюстраций используется презентация, подготовленная (по необходимости) в программе «</w:t>
      </w:r>
      <w:r w:rsidRPr="00EC4CEC">
        <w:rPr>
          <w:rFonts w:ascii="Times New Roman" w:hAnsi="Times New Roman"/>
          <w:bCs/>
          <w:iCs/>
          <w:sz w:val="28"/>
          <w:szCs w:val="28"/>
          <w:lang w:val="en-US" w:eastAsia="ar-SA"/>
        </w:rPr>
        <w:t>Power</w:t>
      </w:r>
      <w:r w:rsidRPr="00EC4CEC">
        <w:rPr>
          <w:rFonts w:ascii="Times New Roman" w:hAnsi="Times New Roman"/>
          <w:bCs/>
          <w:iCs/>
          <w:sz w:val="28"/>
          <w:szCs w:val="28"/>
          <w:lang w:eastAsia="ar-SA"/>
        </w:rPr>
        <w:t xml:space="preserve"> </w:t>
      </w:r>
      <w:r w:rsidRPr="00EC4CEC">
        <w:rPr>
          <w:rFonts w:ascii="Times New Roman" w:hAnsi="Times New Roman"/>
          <w:bCs/>
          <w:iCs/>
          <w:sz w:val="28"/>
          <w:szCs w:val="28"/>
          <w:lang w:val="en-US" w:eastAsia="ar-SA"/>
        </w:rPr>
        <w:t>Point</w:t>
      </w:r>
      <w:r w:rsidRPr="00EC4CEC">
        <w:rPr>
          <w:rFonts w:ascii="Times New Roman" w:hAnsi="Times New Roman"/>
          <w:bCs/>
          <w:iCs/>
          <w:sz w:val="28"/>
          <w:szCs w:val="28"/>
          <w:lang w:eastAsia="ar-SA"/>
        </w:rPr>
        <w:t xml:space="preserve">». </w:t>
      </w:r>
    </w:p>
    <w:p w:rsidR="008039C7" w:rsidRPr="00EC4CEC" w:rsidRDefault="008039C7" w:rsidP="00EC4CEC">
      <w:pPr>
        <w:suppressAutoHyphens/>
        <w:spacing w:after="0" w:line="240" w:lineRule="auto"/>
        <w:ind w:firstLine="708"/>
        <w:jc w:val="both"/>
        <w:rPr>
          <w:rFonts w:ascii="Times New Roman" w:hAnsi="Times New Roman"/>
          <w:sz w:val="28"/>
          <w:szCs w:val="28"/>
          <w:lang w:eastAsia="ar-SA"/>
        </w:rPr>
      </w:pPr>
      <w:r w:rsidRPr="00EC4CEC">
        <w:rPr>
          <w:rFonts w:ascii="Times New Roman" w:hAnsi="Times New Roman"/>
          <w:sz w:val="28"/>
          <w:szCs w:val="28"/>
          <w:lang w:eastAsia="ar-SA"/>
        </w:rPr>
        <w:t xml:space="preserve">Работа оценивается дифференцированно с учетом качества ее выполнения, содержательности выступления и ответов на вопросы во время защиты. </w:t>
      </w:r>
    </w:p>
    <w:p w:rsidR="008039C7" w:rsidRPr="00EC4CEC" w:rsidRDefault="008039C7" w:rsidP="00EC4CEC">
      <w:pPr>
        <w:suppressAutoHyphens/>
        <w:spacing w:after="0" w:line="240" w:lineRule="auto"/>
        <w:ind w:firstLine="709"/>
        <w:jc w:val="both"/>
        <w:rPr>
          <w:rFonts w:ascii="Times New Roman" w:hAnsi="Times New Roman"/>
          <w:sz w:val="28"/>
          <w:szCs w:val="28"/>
          <w:lang w:eastAsia="ar-SA"/>
        </w:rPr>
      </w:pPr>
      <w:r w:rsidRPr="00EC4CEC">
        <w:rPr>
          <w:rFonts w:ascii="Times New Roman" w:hAnsi="Times New Roman"/>
          <w:sz w:val="28"/>
          <w:szCs w:val="28"/>
          <w:lang w:eastAsia="ar-SA"/>
        </w:rPr>
        <w:t>Курсовая работа оценивается по пятибалльной системе. Положительная оценка по междисциплинарному курсу, выставляется только при условии успешной сдачи курсовой работы на оценку не ниже «удовлетворительно».</w:t>
      </w:r>
    </w:p>
    <w:p w:rsidR="008039C7" w:rsidRDefault="008039C7" w:rsidP="00EC4CEC">
      <w:pPr>
        <w:suppressAutoHyphens/>
        <w:spacing w:after="0" w:line="240" w:lineRule="auto"/>
        <w:ind w:firstLine="709"/>
        <w:jc w:val="both"/>
        <w:rPr>
          <w:rFonts w:ascii="Times New Roman" w:hAnsi="Times New Roman"/>
          <w:sz w:val="28"/>
          <w:szCs w:val="28"/>
          <w:lang w:eastAsia="ar-SA"/>
        </w:rPr>
      </w:pPr>
      <w:r w:rsidRPr="00EC4CEC">
        <w:rPr>
          <w:rFonts w:ascii="Times New Roman" w:hAnsi="Times New Roman"/>
          <w:sz w:val="28"/>
          <w:szCs w:val="28"/>
          <w:lang w:eastAsia="ar-SA"/>
        </w:rPr>
        <w:t>Студентам, получившим неудовлетворительную оценку по курсовой работе, предоставляется право, по решению преподавателя, доработки прежней темы, и определяется новый срок для ее выполнения.</w:t>
      </w: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Default="008039C7" w:rsidP="00EC4CEC">
      <w:pPr>
        <w:suppressAutoHyphens/>
        <w:spacing w:after="0" w:line="240" w:lineRule="auto"/>
        <w:ind w:firstLine="709"/>
        <w:jc w:val="both"/>
        <w:rPr>
          <w:rFonts w:ascii="Times New Roman" w:hAnsi="Times New Roman"/>
          <w:sz w:val="28"/>
          <w:szCs w:val="28"/>
          <w:lang w:eastAsia="ar-SA"/>
        </w:rPr>
      </w:pPr>
    </w:p>
    <w:p w:rsidR="008039C7" w:rsidRPr="00433F61" w:rsidRDefault="008039C7" w:rsidP="00433F61">
      <w:pPr>
        <w:pStyle w:val="2"/>
        <w:ind w:left="567" w:hanging="207"/>
        <w:jc w:val="right"/>
        <w:rPr>
          <w:i/>
          <w:sz w:val="28"/>
          <w:szCs w:val="28"/>
        </w:rPr>
      </w:pPr>
      <w:r w:rsidRPr="00433F61">
        <w:rPr>
          <w:i/>
          <w:sz w:val="28"/>
          <w:szCs w:val="28"/>
        </w:rPr>
        <w:lastRenderedPageBreak/>
        <w:t>Приложение 1</w:t>
      </w:r>
    </w:p>
    <w:p w:rsidR="008039C7" w:rsidRPr="00433F61" w:rsidRDefault="008039C7" w:rsidP="00433F61">
      <w:pPr>
        <w:jc w:val="right"/>
        <w:rPr>
          <w:rFonts w:ascii="Times New Roman" w:hAnsi="Times New Roman"/>
          <w:b/>
          <w:sz w:val="28"/>
          <w:szCs w:val="28"/>
        </w:rPr>
      </w:pPr>
    </w:p>
    <w:p w:rsidR="008039C7" w:rsidRPr="00433F61" w:rsidRDefault="008039C7" w:rsidP="00433F61">
      <w:pPr>
        <w:jc w:val="center"/>
        <w:rPr>
          <w:rFonts w:ascii="Times New Roman" w:hAnsi="Times New Roman"/>
          <w:b/>
          <w:sz w:val="28"/>
          <w:szCs w:val="28"/>
        </w:rPr>
      </w:pPr>
      <w:r w:rsidRPr="00433F61">
        <w:rPr>
          <w:rFonts w:ascii="Times New Roman" w:hAnsi="Times New Roman"/>
          <w:b/>
          <w:sz w:val="28"/>
          <w:szCs w:val="28"/>
        </w:rPr>
        <w:t>Требования по оформлению списка литературы</w:t>
      </w:r>
    </w:p>
    <w:p w:rsidR="008039C7" w:rsidRPr="00433F61" w:rsidRDefault="008039C7" w:rsidP="00433F61">
      <w:pPr>
        <w:jc w:val="center"/>
        <w:rPr>
          <w:rFonts w:ascii="Times New Roman" w:hAnsi="Times New Roman"/>
          <w:b/>
          <w:sz w:val="28"/>
          <w:szCs w:val="28"/>
        </w:rPr>
      </w:pPr>
    </w:p>
    <w:p w:rsidR="008039C7" w:rsidRPr="00433F61" w:rsidRDefault="008039C7" w:rsidP="00433F61">
      <w:pPr>
        <w:rPr>
          <w:rFonts w:ascii="Times New Roman" w:hAnsi="Times New Roman"/>
          <w:b/>
          <w:sz w:val="28"/>
          <w:szCs w:val="28"/>
        </w:rPr>
      </w:pPr>
      <w:r w:rsidRPr="00433F61">
        <w:rPr>
          <w:rFonts w:ascii="Times New Roman" w:hAnsi="Times New Roman"/>
          <w:b/>
          <w:sz w:val="28"/>
          <w:szCs w:val="28"/>
        </w:rPr>
        <w:t>Образец формата списка литературы</w:t>
      </w:r>
    </w:p>
    <w:p w:rsidR="008039C7" w:rsidRPr="00433F61" w:rsidRDefault="008039C7" w:rsidP="00433F61">
      <w:pPr>
        <w:rPr>
          <w:rFonts w:ascii="Times New Roman" w:hAnsi="Times New Roman"/>
          <w:sz w:val="28"/>
          <w:szCs w:val="28"/>
        </w:rPr>
      </w:pPr>
      <w:r w:rsidRPr="00433F61">
        <w:rPr>
          <w:rFonts w:ascii="Times New Roman" w:hAnsi="Times New Roman"/>
          <w:b/>
          <w:sz w:val="28"/>
          <w:szCs w:val="28"/>
        </w:rPr>
        <w:t>Книги, монографии, брошюры</w:t>
      </w:r>
    </w:p>
    <w:p w:rsidR="008039C7" w:rsidRPr="00433F61" w:rsidRDefault="008039C7" w:rsidP="00433F61">
      <w:pPr>
        <w:jc w:val="both"/>
        <w:rPr>
          <w:rFonts w:ascii="Times New Roman" w:hAnsi="Times New Roman"/>
          <w:sz w:val="28"/>
          <w:szCs w:val="28"/>
        </w:rPr>
      </w:pPr>
      <w:r w:rsidRPr="00433F61">
        <w:rPr>
          <w:rFonts w:ascii="Times New Roman" w:hAnsi="Times New Roman"/>
          <w:sz w:val="28"/>
          <w:szCs w:val="28"/>
        </w:rPr>
        <w:t>1. Клюева Н.В. Психолог и семья. – Я</w:t>
      </w:r>
      <w:r w:rsidR="0071251F">
        <w:rPr>
          <w:rFonts w:ascii="Times New Roman" w:hAnsi="Times New Roman"/>
          <w:sz w:val="28"/>
          <w:szCs w:val="28"/>
        </w:rPr>
        <w:t>рославль: Академия развития, 202</w:t>
      </w:r>
      <w:r w:rsidRPr="00433F61">
        <w:rPr>
          <w:rFonts w:ascii="Times New Roman" w:hAnsi="Times New Roman"/>
          <w:sz w:val="28"/>
          <w:szCs w:val="28"/>
        </w:rPr>
        <w:t>2. – 160 с.</w:t>
      </w:r>
    </w:p>
    <w:p w:rsidR="008039C7" w:rsidRPr="00433F61" w:rsidRDefault="008039C7" w:rsidP="00433F61">
      <w:pPr>
        <w:jc w:val="both"/>
        <w:rPr>
          <w:rFonts w:ascii="Times New Roman" w:hAnsi="Times New Roman"/>
          <w:sz w:val="28"/>
          <w:szCs w:val="28"/>
        </w:rPr>
      </w:pPr>
      <w:r w:rsidRPr="00433F61">
        <w:rPr>
          <w:rFonts w:ascii="Times New Roman" w:hAnsi="Times New Roman"/>
          <w:sz w:val="28"/>
          <w:szCs w:val="28"/>
        </w:rPr>
        <w:t xml:space="preserve">2. </w:t>
      </w:r>
      <w:proofErr w:type="spellStart"/>
      <w:r w:rsidRPr="00433F61">
        <w:rPr>
          <w:rFonts w:ascii="Times New Roman" w:hAnsi="Times New Roman"/>
          <w:sz w:val="28"/>
          <w:szCs w:val="28"/>
        </w:rPr>
        <w:t>Крайг</w:t>
      </w:r>
      <w:proofErr w:type="spellEnd"/>
      <w:r w:rsidRPr="00433F61">
        <w:rPr>
          <w:rFonts w:ascii="Times New Roman" w:hAnsi="Times New Roman"/>
          <w:sz w:val="28"/>
          <w:szCs w:val="28"/>
        </w:rPr>
        <w:t xml:space="preserve"> Г. Психоло</w:t>
      </w:r>
      <w:r w:rsidR="0071251F">
        <w:rPr>
          <w:rFonts w:ascii="Times New Roman" w:hAnsi="Times New Roman"/>
          <w:sz w:val="28"/>
          <w:szCs w:val="28"/>
        </w:rPr>
        <w:t>гия развития. – СПб.: Питер, 202</w:t>
      </w:r>
      <w:r w:rsidRPr="00433F61">
        <w:rPr>
          <w:rFonts w:ascii="Times New Roman" w:hAnsi="Times New Roman"/>
          <w:sz w:val="28"/>
          <w:szCs w:val="28"/>
        </w:rPr>
        <w:t>2. – 496 с.</w:t>
      </w:r>
    </w:p>
    <w:p w:rsidR="008039C7" w:rsidRPr="00433F61" w:rsidRDefault="008039C7" w:rsidP="00433F61">
      <w:pPr>
        <w:jc w:val="both"/>
        <w:rPr>
          <w:rFonts w:ascii="Times New Roman" w:hAnsi="Times New Roman"/>
          <w:sz w:val="28"/>
          <w:szCs w:val="28"/>
        </w:rPr>
      </w:pPr>
      <w:r w:rsidRPr="00433F61">
        <w:rPr>
          <w:rFonts w:ascii="Times New Roman" w:hAnsi="Times New Roman"/>
          <w:sz w:val="28"/>
          <w:szCs w:val="28"/>
        </w:rPr>
        <w:t>3. Морозова Е.И. Проблемные дети и дети сироты, советы воспитателям и опеку</w:t>
      </w:r>
      <w:r w:rsidR="0071251F">
        <w:rPr>
          <w:rFonts w:ascii="Times New Roman" w:hAnsi="Times New Roman"/>
          <w:sz w:val="28"/>
          <w:szCs w:val="28"/>
        </w:rPr>
        <w:t>нам. – М.: Академия, 202</w:t>
      </w:r>
      <w:r w:rsidRPr="00433F61">
        <w:rPr>
          <w:rFonts w:ascii="Times New Roman" w:hAnsi="Times New Roman"/>
          <w:sz w:val="28"/>
          <w:szCs w:val="28"/>
        </w:rPr>
        <w:t>2. – 55 с.</w:t>
      </w:r>
    </w:p>
    <w:p w:rsidR="008039C7" w:rsidRPr="00433F61" w:rsidRDefault="008039C7" w:rsidP="00433F61">
      <w:pPr>
        <w:ind w:firstLine="708"/>
        <w:jc w:val="center"/>
        <w:rPr>
          <w:rFonts w:ascii="Times New Roman" w:hAnsi="Times New Roman"/>
          <w:sz w:val="28"/>
          <w:szCs w:val="28"/>
        </w:rPr>
      </w:pPr>
    </w:p>
    <w:p w:rsidR="008039C7" w:rsidRPr="00433F61" w:rsidRDefault="008039C7" w:rsidP="00433F61">
      <w:pPr>
        <w:ind w:firstLine="708"/>
        <w:jc w:val="center"/>
        <w:rPr>
          <w:rFonts w:ascii="Times New Roman" w:hAnsi="Times New Roman"/>
          <w:sz w:val="28"/>
          <w:szCs w:val="28"/>
        </w:rPr>
      </w:pPr>
    </w:p>
    <w:p w:rsidR="008039C7" w:rsidRPr="00433F61" w:rsidRDefault="008039C7" w:rsidP="00433F61">
      <w:pPr>
        <w:ind w:firstLine="708"/>
        <w:jc w:val="center"/>
        <w:rPr>
          <w:rFonts w:ascii="Times New Roman" w:hAnsi="Times New Roman"/>
          <w:sz w:val="28"/>
          <w:szCs w:val="28"/>
        </w:rPr>
      </w:pPr>
    </w:p>
    <w:p w:rsidR="008039C7" w:rsidRPr="00433F61" w:rsidRDefault="008039C7" w:rsidP="00433F61">
      <w:pPr>
        <w:ind w:firstLine="708"/>
        <w:jc w:val="center"/>
        <w:rPr>
          <w:rFonts w:ascii="Times New Roman" w:hAnsi="Times New Roman"/>
          <w:sz w:val="28"/>
          <w:szCs w:val="28"/>
        </w:rPr>
      </w:pPr>
    </w:p>
    <w:p w:rsidR="008039C7" w:rsidRPr="00433F61" w:rsidRDefault="008039C7" w:rsidP="00433F61">
      <w:pPr>
        <w:ind w:firstLine="708"/>
        <w:jc w:val="center"/>
        <w:rPr>
          <w:rFonts w:ascii="Times New Roman" w:hAnsi="Times New Roman"/>
          <w:sz w:val="28"/>
          <w:szCs w:val="28"/>
        </w:rPr>
      </w:pPr>
    </w:p>
    <w:p w:rsidR="008039C7" w:rsidRPr="00433F61" w:rsidRDefault="008039C7" w:rsidP="00433F61">
      <w:pPr>
        <w:ind w:firstLine="708"/>
        <w:jc w:val="center"/>
        <w:rPr>
          <w:rFonts w:ascii="Times New Roman" w:hAnsi="Times New Roman"/>
          <w:sz w:val="28"/>
          <w:szCs w:val="28"/>
        </w:rPr>
      </w:pPr>
    </w:p>
    <w:p w:rsidR="008039C7" w:rsidRPr="00433F61" w:rsidRDefault="008039C7" w:rsidP="00433F61">
      <w:pPr>
        <w:ind w:firstLine="708"/>
        <w:jc w:val="center"/>
        <w:rPr>
          <w:rFonts w:ascii="Times New Roman" w:hAnsi="Times New Roman"/>
          <w:sz w:val="28"/>
          <w:szCs w:val="28"/>
        </w:rPr>
      </w:pPr>
    </w:p>
    <w:p w:rsidR="008039C7" w:rsidRPr="00433F61" w:rsidRDefault="008039C7" w:rsidP="00433F61">
      <w:pPr>
        <w:ind w:firstLine="708"/>
        <w:jc w:val="center"/>
        <w:rPr>
          <w:rFonts w:ascii="Times New Roman" w:hAnsi="Times New Roman"/>
          <w:sz w:val="28"/>
          <w:szCs w:val="28"/>
        </w:rPr>
      </w:pPr>
    </w:p>
    <w:p w:rsidR="008039C7" w:rsidRPr="00433F61" w:rsidRDefault="008039C7" w:rsidP="00433F61">
      <w:pPr>
        <w:ind w:firstLine="708"/>
        <w:jc w:val="center"/>
        <w:rPr>
          <w:rFonts w:ascii="Times New Roman" w:hAnsi="Times New Roman"/>
          <w:sz w:val="28"/>
          <w:szCs w:val="28"/>
        </w:rPr>
      </w:pPr>
    </w:p>
    <w:p w:rsidR="008039C7" w:rsidRPr="00433F61" w:rsidRDefault="008039C7" w:rsidP="00433F61">
      <w:pPr>
        <w:ind w:firstLine="708"/>
        <w:jc w:val="center"/>
        <w:rPr>
          <w:rFonts w:ascii="Times New Roman" w:hAnsi="Times New Roman"/>
          <w:sz w:val="28"/>
          <w:szCs w:val="28"/>
        </w:rPr>
      </w:pPr>
    </w:p>
    <w:p w:rsidR="008039C7" w:rsidRPr="00433F61" w:rsidRDefault="008039C7" w:rsidP="00433F61">
      <w:pPr>
        <w:ind w:firstLine="708"/>
        <w:jc w:val="center"/>
        <w:rPr>
          <w:rFonts w:ascii="Times New Roman" w:hAnsi="Times New Roman"/>
          <w:sz w:val="28"/>
          <w:szCs w:val="28"/>
        </w:rPr>
      </w:pPr>
    </w:p>
    <w:p w:rsidR="008039C7" w:rsidRPr="00433F61" w:rsidRDefault="008039C7" w:rsidP="00433F61">
      <w:pPr>
        <w:ind w:firstLine="708"/>
        <w:jc w:val="center"/>
        <w:rPr>
          <w:rFonts w:ascii="Times New Roman" w:hAnsi="Times New Roman"/>
          <w:sz w:val="28"/>
          <w:szCs w:val="28"/>
        </w:rPr>
      </w:pPr>
    </w:p>
    <w:p w:rsidR="008039C7" w:rsidRPr="00433F61" w:rsidRDefault="008039C7" w:rsidP="00433F61">
      <w:pPr>
        <w:ind w:firstLine="708"/>
        <w:jc w:val="center"/>
        <w:rPr>
          <w:rFonts w:ascii="Times New Roman" w:hAnsi="Times New Roman"/>
          <w:sz w:val="28"/>
          <w:szCs w:val="28"/>
        </w:rPr>
      </w:pPr>
    </w:p>
    <w:p w:rsidR="008039C7" w:rsidRPr="00433F61" w:rsidRDefault="008039C7" w:rsidP="00433F61">
      <w:pPr>
        <w:ind w:firstLine="708"/>
        <w:jc w:val="center"/>
        <w:rPr>
          <w:rFonts w:ascii="Times New Roman" w:hAnsi="Times New Roman"/>
          <w:sz w:val="28"/>
          <w:szCs w:val="28"/>
        </w:rPr>
      </w:pPr>
    </w:p>
    <w:p w:rsidR="008039C7" w:rsidRPr="00433F61" w:rsidRDefault="008039C7" w:rsidP="00433F61">
      <w:pPr>
        <w:ind w:firstLine="708"/>
        <w:jc w:val="center"/>
        <w:rPr>
          <w:rFonts w:ascii="Times New Roman" w:hAnsi="Times New Roman"/>
          <w:sz w:val="28"/>
          <w:szCs w:val="28"/>
        </w:rPr>
      </w:pPr>
    </w:p>
    <w:p w:rsidR="008039C7" w:rsidRPr="00433F61" w:rsidRDefault="008039C7" w:rsidP="00433F61">
      <w:pPr>
        <w:jc w:val="right"/>
        <w:rPr>
          <w:rFonts w:ascii="Times New Roman" w:hAnsi="Times New Roman"/>
          <w:i/>
          <w:sz w:val="28"/>
          <w:szCs w:val="28"/>
        </w:rPr>
      </w:pPr>
      <w:r w:rsidRPr="00433F61">
        <w:rPr>
          <w:rFonts w:ascii="Times New Roman" w:hAnsi="Times New Roman"/>
          <w:i/>
          <w:sz w:val="28"/>
          <w:szCs w:val="28"/>
        </w:rPr>
        <w:lastRenderedPageBreak/>
        <w:t>Приложение 2</w:t>
      </w:r>
    </w:p>
    <w:p w:rsidR="008039C7" w:rsidRPr="00433F61" w:rsidRDefault="008039C7" w:rsidP="00433F61">
      <w:pPr>
        <w:jc w:val="center"/>
        <w:rPr>
          <w:rFonts w:ascii="Times New Roman" w:hAnsi="Times New Roman"/>
          <w:bCs/>
          <w:sz w:val="28"/>
          <w:szCs w:val="28"/>
        </w:rPr>
      </w:pPr>
      <w:r w:rsidRPr="00433F61">
        <w:rPr>
          <w:rFonts w:ascii="Times New Roman" w:hAnsi="Times New Roman"/>
          <w:bCs/>
          <w:sz w:val="28"/>
          <w:szCs w:val="28"/>
        </w:rPr>
        <w:t xml:space="preserve">МИНОБРНАУКИ РОССИИ </w:t>
      </w:r>
    </w:p>
    <w:p w:rsidR="008039C7" w:rsidRPr="00433F61" w:rsidRDefault="008039C7" w:rsidP="00433F61">
      <w:pPr>
        <w:jc w:val="center"/>
        <w:rPr>
          <w:rFonts w:ascii="Times New Roman" w:hAnsi="Times New Roman"/>
          <w:bCs/>
          <w:sz w:val="28"/>
          <w:szCs w:val="28"/>
        </w:rPr>
      </w:pPr>
      <w:r w:rsidRPr="00433F61">
        <w:rPr>
          <w:rFonts w:ascii="Times New Roman" w:hAnsi="Times New Roman"/>
          <w:bCs/>
          <w:sz w:val="28"/>
          <w:szCs w:val="28"/>
        </w:rPr>
        <w:t>Федеральное государственное бюджетное образовательное учреждение</w:t>
      </w:r>
    </w:p>
    <w:p w:rsidR="008039C7" w:rsidRPr="00433F61" w:rsidRDefault="008039C7" w:rsidP="00433F61">
      <w:pPr>
        <w:jc w:val="center"/>
        <w:rPr>
          <w:rFonts w:ascii="Times New Roman" w:hAnsi="Times New Roman"/>
          <w:bCs/>
          <w:sz w:val="28"/>
          <w:szCs w:val="28"/>
        </w:rPr>
      </w:pPr>
      <w:r w:rsidRPr="00433F61">
        <w:rPr>
          <w:rFonts w:ascii="Times New Roman" w:hAnsi="Times New Roman"/>
          <w:bCs/>
          <w:sz w:val="28"/>
          <w:szCs w:val="28"/>
        </w:rPr>
        <w:t xml:space="preserve">высшего  образования </w:t>
      </w:r>
    </w:p>
    <w:p w:rsidR="008039C7" w:rsidRPr="00433F61" w:rsidRDefault="008039C7" w:rsidP="00433F61">
      <w:pPr>
        <w:tabs>
          <w:tab w:val="center" w:pos="4677"/>
          <w:tab w:val="left" w:pos="8618"/>
        </w:tabs>
        <w:rPr>
          <w:rFonts w:ascii="Times New Roman" w:hAnsi="Times New Roman"/>
          <w:b/>
          <w:bCs/>
          <w:sz w:val="28"/>
          <w:szCs w:val="28"/>
        </w:rPr>
      </w:pPr>
      <w:r w:rsidRPr="00433F61">
        <w:rPr>
          <w:rFonts w:ascii="Times New Roman" w:hAnsi="Times New Roman"/>
          <w:b/>
          <w:bCs/>
          <w:sz w:val="28"/>
          <w:szCs w:val="28"/>
        </w:rPr>
        <w:tab/>
        <w:t>«Гжельский государственный университет»</w:t>
      </w:r>
    </w:p>
    <w:p w:rsidR="008039C7" w:rsidRPr="00433F61" w:rsidRDefault="008039C7" w:rsidP="00433F61">
      <w:pPr>
        <w:tabs>
          <w:tab w:val="center" w:pos="4677"/>
          <w:tab w:val="left" w:pos="8618"/>
        </w:tabs>
        <w:jc w:val="center"/>
        <w:rPr>
          <w:rFonts w:ascii="Times New Roman" w:hAnsi="Times New Roman"/>
          <w:bCs/>
          <w:sz w:val="28"/>
          <w:szCs w:val="28"/>
        </w:rPr>
      </w:pPr>
      <w:r w:rsidRPr="00433F61">
        <w:rPr>
          <w:rFonts w:ascii="Times New Roman" w:hAnsi="Times New Roman"/>
          <w:bCs/>
          <w:sz w:val="28"/>
          <w:szCs w:val="28"/>
        </w:rPr>
        <w:t>(ГГУ)</w:t>
      </w:r>
    </w:p>
    <w:p w:rsidR="008039C7" w:rsidRPr="00433F61" w:rsidRDefault="008039C7" w:rsidP="00433F61">
      <w:pPr>
        <w:jc w:val="center"/>
        <w:rPr>
          <w:rFonts w:ascii="Times New Roman" w:hAnsi="Times New Roman"/>
          <w:bCs/>
          <w:sz w:val="28"/>
          <w:szCs w:val="28"/>
        </w:rPr>
      </w:pPr>
      <w:r w:rsidRPr="00433F61">
        <w:rPr>
          <w:rFonts w:ascii="Times New Roman" w:hAnsi="Times New Roman"/>
          <w:bCs/>
          <w:sz w:val="28"/>
          <w:szCs w:val="28"/>
        </w:rPr>
        <w:t>Колледж ГГУ</w:t>
      </w:r>
    </w:p>
    <w:p w:rsidR="008039C7" w:rsidRPr="00433F61" w:rsidRDefault="008039C7" w:rsidP="00433F61">
      <w:pPr>
        <w:jc w:val="center"/>
        <w:rPr>
          <w:rFonts w:ascii="Times New Roman" w:hAnsi="Times New Roman"/>
          <w:sz w:val="28"/>
          <w:szCs w:val="28"/>
        </w:rPr>
      </w:pPr>
    </w:p>
    <w:p w:rsidR="008039C7" w:rsidRPr="00433F61" w:rsidRDefault="008039C7" w:rsidP="00433F61">
      <w:pPr>
        <w:jc w:val="center"/>
        <w:rPr>
          <w:rFonts w:ascii="Times New Roman" w:hAnsi="Times New Roman"/>
          <w:sz w:val="28"/>
          <w:szCs w:val="28"/>
        </w:rPr>
      </w:pPr>
      <w:r w:rsidRPr="00433F61">
        <w:rPr>
          <w:rFonts w:ascii="Times New Roman" w:hAnsi="Times New Roman"/>
          <w:sz w:val="28"/>
          <w:szCs w:val="28"/>
        </w:rPr>
        <w:t>Специальность: 49.02.01 Физическая культура</w:t>
      </w:r>
    </w:p>
    <w:p w:rsidR="008039C7" w:rsidRPr="00433F61" w:rsidRDefault="008039C7" w:rsidP="00433F61">
      <w:pPr>
        <w:jc w:val="center"/>
        <w:rPr>
          <w:rFonts w:ascii="Times New Roman" w:hAnsi="Times New Roman"/>
          <w:sz w:val="28"/>
          <w:szCs w:val="28"/>
        </w:rPr>
      </w:pPr>
      <w:r w:rsidRPr="00433F61">
        <w:rPr>
          <w:rFonts w:ascii="Times New Roman" w:hAnsi="Times New Roman"/>
          <w:sz w:val="28"/>
          <w:szCs w:val="28"/>
        </w:rPr>
        <w:t>Форма обучения - очная</w:t>
      </w:r>
    </w:p>
    <w:p w:rsidR="008039C7" w:rsidRPr="00433F61" w:rsidRDefault="008039C7" w:rsidP="00433F61">
      <w:pPr>
        <w:jc w:val="center"/>
        <w:rPr>
          <w:rFonts w:ascii="Times New Roman" w:hAnsi="Times New Roman"/>
          <w:b/>
          <w:sz w:val="28"/>
          <w:szCs w:val="28"/>
        </w:rPr>
      </w:pPr>
      <w:r w:rsidRPr="00433F61">
        <w:rPr>
          <w:rFonts w:ascii="Times New Roman" w:hAnsi="Times New Roman"/>
          <w:b/>
          <w:sz w:val="28"/>
          <w:szCs w:val="28"/>
        </w:rPr>
        <w:t>КУРСОВАЯ РАБОТА</w:t>
      </w:r>
    </w:p>
    <w:p w:rsidR="008039C7" w:rsidRPr="00433F61" w:rsidRDefault="008039C7" w:rsidP="00433F61">
      <w:pPr>
        <w:jc w:val="center"/>
        <w:rPr>
          <w:rFonts w:ascii="Times New Roman" w:hAnsi="Times New Roman"/>
          <w:b/>
          <w:sz w:val="28"/>
          <w:szCs w:val="28"/>
        </w:rPr>
      </w:pPr>
    </w:p>
    <w:p w:rsidR="008039C7" w:rsidRPr="0071251F" w:rsidRDefault="008039C7" w:rsidP="00433F61">
      <w:pPr>
        <w:jc w:val="center"/>
        <w:rPr>
          <w:rFonts w:ascii="Times New Roman" w:hAnsi="Times New Roman"/>
          <w:sz w:val="28"/>
          <w:szCs w:val="28"/>
        </w:rPr>
      </w:pPr>
      <w:r w:rsidRPr="0071251F">
        <w:rPr>
          <w:rFonts w:ascii="Times New Roman" w:hAnsi="Times New Roman"/>
          <w:sz w:val="28"/>
          <w:szCs w:val="28"/>
        </w:rPr>
        <w:t xml:space="preserve">по </w:t>
      </w:r>
      <w:r w:rsidR="0071251F" w:rsidRPr="0071251F">
        <w:rPr>
          <w:rFonts w:ascii="Times New Roman" w:hAnsi="Times New Roman"/>
          <w:sz w:val="28"/>
          <w:szCs w:val="28"/>
        </w:rPr>
        <w:t>МДК.03.01 Методика обучения учебному предмету «Физическая культура»</w:t>
      </w:r>
    </w:p>
    <w:p w:rsidR="008039C7" w:rsidRPr="00433F61" w:rsidRDefault="008039C7" w:rsidP="00433F61">
      <w:pPr>
        <w:jc w:val="center"/>
        <w:rPr>
          <w:rFonts w:ascii="Times New Roman" w:hAnsi="Times New Roman"/>
          <w:b/>
          <w:sz w:val="28"/>
          <w:szCs w:val="28"/>
        </w:rPr>
      </w:pPr>
    </w:p>
    <w:p w:rsidR="008039C7" w:rsidRPr="00433F61" w:rsidRDefault="008039C7" w:rsidP="00433F61">
      <w:pPr>
        <w:jc w:val="both"/>
        <w:rPr>
          <w:rFonts w:ascii="Times New Roman" w:hAnsi="Times New Roman"/>
          <w:b/>
          <w:sz w:val="28"/>
          <w:szCs w:val="28"/>
        </w:rPr>
      </w:pPr>
      <w:r w:rsidRPr="00433F61">
        <w:rPr>
          <w:rFonts w:ascii="Times New Roman" w:hAnsi="Times New Roman"/>
          <w:sz w:val="28"/>
          <w:szCs w:val="28"/>
        </w:rPr>
        <w:t>на тему:</w:t>
      </w:r>
      <w:r w:rsidRPr="00433F61">
        <w:rPr>
          <w:rFonts w:ascii="Times New Roman" w:hAnsi="Times New Roman"/>
          <w:b/>
          <w:sz w:val="28"/>
          <w:szCs w:val="28"/>
        </w:rPr>
        <w:t xml:space="preserve"> «                                                                                    »</w:t>
      </w:r>
    </w:p>
    <w:p w:rsidR="008039C7" w:rsidRPr="00433F61" w:rsidRDefault="008039C7" w:rsidP="00433F61">
      <w:pPr>
        <w:rPr>
          <w:rFonts w:ascii="Times New Roman" w:hAnsi="Times New Roman"/>
          <w:bCs/>
          <w:color w:val="000000"/>
          <w:sz w:val="28"/>
          <w:szCs w:val="28"/>
        </w:rPr>
      </w:pPr>
    </w:p>
    <w:p w:rsidR="008039C7" w:rsidRPr="00433F61" w:rsidRDefault="008039C7" w:rsidP="00433F61">
      <w:pPr>
        <w:tabs>
          <w:tab w:val="left" w:pos="5954"/>
        </w:tabs>
        <w:jc w:val="right"/>
        <w:rPr>
          <w:rFonts w:ascii="Times New Roman" w:hAnsi="Times New Roman"/>
          <w:bCs/>
          <w:color w:val="000000"/>
          <w:sz w:val="28"/>
          <w:szCs w:val="28"/>
          <w:u w:val="single"/>
        </w:rPr>
      </w:pPr>
      <w:r w:rsidRPr="00433F61">
        <w:rPr>
          <w:rFonts w:ascii="Times New Roman" w:hAnsi="Times New Roman"/>
          <w:bCs/>
          <w:color w:val="000000"/>
          <w:sz w:val="28"/>
          <w:szCs w:val="28"/>
        </w:rPr>
        <w:t xml:space="preserve">                                                                       </w:t>
      </w:r>
      <w:r w:rsidRPr="00433F61">
        <w:rPr>
          <w:rFonts w:ascii="Times New Roman" w:hAnsi="Times New Roman"/>
          <w:bCs/>
          <w:color w:val="000000"/>
          <w:sz w:val="28"/>
          <w:szCs w:val="28"/>
          <w:u w:val="single"/>
        </w:rPr>
        <w:t>Выполнил:</w:t>
      </w:r>
    </w:p>
    <w:p w:rsidR="008039C7" w:rsidRPr="00433F61" w:rsidRDefault="008039C7" w:rsidP="00433F61">
      <w:pPr>
        <w:ind w:left="4956" w:firstLine="6"/>
        <w:jc w:val="right"/>
        <w:rPr>
          <w:rFonts w:ascii="Times New Roman" w:hAnsi="Times New Roman"/>
          <w:bCs/>
          <w:color w:val="000000"/>
          <w:sz w:val="28"/>
          <w:szCs w:val="28"/>
        </w:rPr>
      </w:pPr>
      <w:r w:rsidRPr="00433F61">
        <w:rPr>
          <w:rFonts w:ascii="Times New Roman" w:hAnsi="Times New Roman"/>
          <w:bCs/>
          <w:color w:val="000000"/>
          <w:sz w:val="28"/>
          <w:szCs w:val="28"/>
        </w:rPr>
        <w:t>студент группы _____</w:t>
      </w:r>
    </w:p>
    <w:p w:rsidR="008039C7" w:rsidRPr="00433F61" w:rsidRDefault="008039C7" w:rsidP="00433F61">
      <w:pPr>
        <w:ind w:left="4956" w:firstLine="708"/>
        <w:jc w:val="right"/>
        <w:rPr>
          <w:rFonts w:ascii="Times New Roman" w:hAnsi="Times New Roman"/>
          <w:bCs/>
          <w:color w:val="000000"/>
          <w:sz w:val="28"/>
          <w:szCs w:val="28"/>
        </w:rPr>
      </w:pPr>
      <w:r w:rsidRPr="00433F61">
        <w:rPr>
          <w:rFonts w:ascii="Times New Roman" w:hAnsi="Times New Roman"/>
          <w:bCs/>
          <w:color w:val="000000"/>
          <w:sz w:val="28"/>
          <w:szCs w:val="28"/>
        </w:rPr>
        <w:t>(ФИО студента)</w:t>
      </w:r>
    </w:p>
    <w:p w:rsidR="008039C7" w:rsidRPr="00433F61" w:rsidRDefault="008039C7" w:rsidP="00433F61">
      <w:pPr>
        <w:jc w:val="right"/>
        <w:rPr>
          <w:rFonts w:ascii="Times New Roman" w:hAnsi="Times New Roman"/>
          <w:bCs/>
          <w:color w:val="000000"/>
          <w:sz w:val="28"/>
          <w:szCs w:val="28"/>
          <w:u w:val="single"/>
        </w:rPr>
      </w:pPr>
      <w:r w:rsidRPr="00433F61">
        <w:rPr>
          <w:rFonts w:ascii="Times New Roman" w:hAnsi="Times New Roman"/>
          <w:bCs/>
          <w:color w:val="000000"/>
          <w:sz w:val="28"/>
          <w:szCs w:val="28"/>
          <w:u w:val="single"/>
        </w:rPr>
        <w:t>Руководитель:</w:t>
      </w:r>
    </w:p>
    <w:p w:rsidR="008039C7" w:rsidRPr="00433F61" w:rsidRDefault="008039C7" w:rsidP="00433F61">
      <w:pPr>
        <w:jc w:val="right"/>
        <w:rPr>
          <w:rFonts w:ascii="Times New Roman" w:hAnsi="Times New Roman"/>
          <w:bCs/>
          <w:color w:val="000000"/>
          <w:sz w:val="28"/>
          <w:szCs w:val="28"/>
        </w:rPr>
      </w:pPr>
      <w:r w:rsidRPr="00433F61">
        <w:rPr>
          <w:rFonts w:ascii="Times New Roman" w:hAnsi="Times New Roman"/>
          <w:bCs/>
          <w:color w:val="000000"/>
          <w:sz w:val="28"/>
          <w:szCs w:val="28"/>
        </w:rPr>
        <w:tab/>
      </w:r>
      <w:r w:rsidRPr="00433F61">
        <w:rPr>
          <w:rFonts w:ascii="Times New Roman" w:hAnsi="Times New Roman"/>
          <w:bCs/>
          <w:color w:val="000000"/>
          <w:sz w:val="28"/>
          <w:szCs w:val="28"/>
        </w:rPr>
        <w:tab/>
      </w:r>
      <w:r w:rsidRPr="00433F61">
        <w:rPr>
          <w:rFonts w:ascii="Times New Roman" w:hAnsi="Times New Roman"/>
          <w:bCs/>
          <w:color w:val="000000"/>
          <w:sz w:val="28"/>
          <w:szCs w:val="28"/>
        </w:rPr>
        <w:tab/>
      </w:r>
      <w:r w:rsidRPr="00433F61">
        <w:rPr>
          <w:rFonts w:ascii="Times New Roman" w:hAnsi="Times New Roman"/>
          <w:bCs/>
          <w:color w:val="000000"/>
          <w:sz w:val="28"/>
          <w:szCs w:val="28"/>
        </w:rPr>
        <w:tab/>
      </w:r>
      <w:r w:rsidRPr="00433F61">
        <w:rPr>
          <w:rFonts w:ascii="Times New Roman" w:hAnsi="Times New Roman"/>
          <w:bCs/>
          <w:color w:val="000000"/>
          <w:sz w:val="28"/>
          <w:szCs w:val="28"/>
        </w:rPr>
        <w:tab/>
      </w:r>
      <w:r w:rsidRPr="00433F61">
        <w:rPr>
          <w:rFonts w:ascii="Times New Roman" w:hAnsi="Times New Roman"/>
          <w:bCs/>
          <w:color w:val="000000"/>
          <w:sz w:val="28"/>
          <w:szCs w:val="28"/>
        </w:rPr>
        <w:tab/>
      </w:r>
      <w:r w:rsidRPr="00433F61">
        <w:rPr>
          <w:rFonts w:ascii="Times New Roman" w:hAnsi="Times New Roman"/>
          <w:bCs/>
          <w:color w:val="000000"/>
          <w:sz w:val="28"/>
          <w:szCs w:val="28"/>
        </w:rPr>
        <w:tab/>
        <w:t>преподаватель колледжа,</w:t>
      </w:r>
    </w:p>
    <w:p w:rsidR="008039C7" w:rsidRPr="00433F61" w:rsidRDefault="008039C7" w:rsidP="00433F61">
      <w:pPr>
        <w:jc w:val="right"/>
        <w:rPr>
          <w:rFonts w:ascii="Times New Roman" w:hAnsi="Times New Roman"/>
          <w:bCs/>
          <w:color w:val="000000"/>
          <w:sz w:val="28"/>
          <w:szCs w:val="28"/>
        </w:rPr>
      </w:pPr>
      <w:r w:rsidRPr="00433F61">
        <w:rPr>
          <w:rFonts w:ascii="Times New Roman" w:hAnsi="Times New Roman"/>
          <w:bCs/>
          <w:color w:val="000000"/>
          <w:sz w:val="28"/>
          <w:szCs w:val="28"/>
        </w:rPr>
        <w:tab/>
      </w:r>
      <w:r w:rsidRPr="00433F61">
        <w:rPr>
          <w:rFonts w:ascii="Times New Roman" w:hAnsi="Times New Roman"/>
          <w:bCs/>
          <w:color w:val="000000"/>
          <w:sz w:val="28"/>
          <w:szCs w:val="28"/>
        </w:rPr>
        <w:tab/>
      </w:r>
      <w:r w:rsidRPr="00433F61">
        <w:rPr>
          <w:rFonts w:ascii="Times New Roman" w:hAnsi="Times New Roman"/>
          <w:bCs/>
          <w:color w:val="000000"/>
          <w:sz w:val="28"/>
          <w:szCs w:val="28"/>
        </w:rPr>
        <w:tab/>
      </w:r>
      <w:r w:rsidRPr="00433F61">
        <w:rPr>
          <w:rFonts w:ascii="Times New Roman" w:hAnsi="Times New Roman"/>
          <w:bCs/>
          <w:color w:val="000000"/>
          <w:sz w:val="28"/>
          <w:szCs w:val="28"/>
        </w:rPr>
        <w:tab/>
      </w:r>
      <w:r w:rsidRPr="00433F61">
        <w:rPr>
          <w:rFonts w:ascii="Times New Roman" w:hAnsi="Times New Roman"/>
          <w:bCs/>
          <w:color w:val="000000"/>
          <w:sz w:val="28"/>
          <w:szCs w:val="28"/>
        </w:rPr>
        <w:tab/>
      </w:r>
      <w:r w:rsidRPr="00433F61">
        <w:rPr>
          <w:rFonts w:ascii="Times New Roman" w:hAnsi="Times New Roman"/>
          <w:bCs/>
          <w:color w:val="000000"/>
          <w:sz w:val="28"/>
          <w:szCs w:val="28"/>
        </w:rPr>
        <w:tab/>
        <w:t>(ФИО руководителя)</w:t>
      </w:r>
    </w:p>
    <w:p w:rsidR="008039C7" w:rsidRPr="00433F61" w:rsidRDefault="008039C7" w:rsidP="00433F61">
      <w:pPr>
        <w:spacing w:line="360" w:lineRule="auto"/>
        <w:rPr>
          <w:rFonts w:ascii="Times New Roman" w:hAnsi="Times New Roman"/>
          <w:bCs/>
          <w:color w:val="000000"/>
          <w:sz w:val="28"/>
          <w:szCs w:val="28"/>
        </w:rPr>
      </w:pPr>
      <w:r w:rsidRPr="00433F61">
        <w:rPr>
          <w:rFonts w:ascii="Times New Roman" w:hAnsi="Times New Roman"/>
          <w:bCs/>
          <w:color w:val="000000"/>
          <w:sz w:val="28"/>
          <w:szCs w:val="28"/>
        </w:rPr>
        <w:t>Оценка ____________________</w:t>
      </w:r>
    </w:p>
    <w:p w:rsidR="008039C7" w:rsidRPr="00433F61" w:rsidRDefault="008039C7" w:rsidP="00433F61">
      <w:pPr>
        <w:tabs>
          <w:tab w:val="left" w:pos="5387"/>
          <w:tab w:val="left" w:pos="5529"/>
        </w:tabs>
        <w:spacing w:line="360" w:lineRule="auto"/>
        <w:rPr>
          <w:rFonts w:ascii="Times New Roman" w:hAnsi="Times New Roman"/>
          <w:bCs/>
          <w:color w:val="000000"/>
          <w:sz w:val="28"/>
          <w:szCs w:val="28"/>
        </w:rPr>
      </w:pPr>
      <w:r w:rsidRPr="00433F61">
        <w:rPr>
          <w:rFonts w:ascii="Times New Roman" w:hAnsi="Times New Roman"/>
          <w:bCs/>
          <w:color w:val="000000"/>
          <w:sz w:val="28"/>
          <w:szCs w:val="28"/>
        </w:rPr>
        <w:t>Подпись ___________________</w:t>
      </w:r>
    </w:p>
    <w:p w:rsidR="008039C7" w:rsidRPr="00433F61" w:rsidRDefault="008039C7" w:rsidP="00433F61">
      <w:pPr>
        <w:jc w:val="center"/>
        <w:rPr>
          <w:rFonts w:ascii="Times New Roman" w:hAnsi="Times New Roman"/>
          <w:sz w:val="28"/>
          <w:szCs w:val="28"/>
        </w:rPr>
      </w:pPr>
      <w:proofErr w:type="spellStart"/>
      <w:r w:rsidRPr="00433F61">
        <w:rPr>
          <w:rFonts w:ascii="Times New Roman" w:hAnsi="Times New Roman"/>
          <w:sz w:val="28"/>
          <w:szCs w:val="28"/>
        </w:rPr>
        <w:t>Электроизолятор</w:t>
      </w:r>
      <w:proofErr w:type="spellEnd"/>
    </w:p>
    <w:p w:rsidR="00B07C76" w:rsidRPr="00B07C76" w:rsidRDefault="008039C7" w:rsidP="00B07C76">
      <w:pPr>
        <w:jc w:val="center"/>
        <w:rPr>
          <w:rFonts w:ascii="Times New Roman" w:hAnsi="Times New Roman"/>
          <w:sz w:val="28"/>
          <w:szCs w:val="28"/>
        </w:rPr>
      </w:pPr>
      <w:r w:rsidRPr="00433F61">
        <w:rPr>
          <w:rFonts w:ascii="Times New Roman" w:hAnsi="Times New Roman"/>
          <w:sz w:val="28"/>
          <w:szCs w:val="28"/>
        </w:rPr>
        <w:t>20</w:t>
      </w:r>
      <w:r w:rsidR="0071251F">
        <w:rPr>
          <w:rFonts w:ascii="Times New Roman" w:hAnsi="Times New Roman"/>
          <w:sz w:val="28"/>
          <w:szCs w:val="28"/>
        </w:rPr>
        <w:t>23</w:t>
      </w:r>
      <w:r w:rsidR="00B07C76" w:rsidRPr="00B07C76">
        <w:t xml:space="preserve"> </w:t>
      </w:r>
    </w:p>
    <w:p w:rsidR="00B07C76" w:rsidRPr="00B07C76" w:rsidRDefault="00B07C76" w:rsidP="00B07C76">
      <w:pPr>
        <w:jc w:val="center"/>
        <w:rPr>
          <w:rFonts w:ascii="Times New Roman" w:hAnsi="Times New Roman"/>
          <w:i/>
          <w:sz w:val="28"/>
          <w:szCs w:val="28"/>
        </w:rPr>
      </w:pPr>
      <w:r>
        <w:rPr>
          <w:rFonts w:ascii="Times New Roman" w:hAnsi="Times New Roman"/>
          <w:i/>
          <w:sz w:val="28"/>
          <w:szCs w:val="28"/>
        </w:rPr>
        <w:lastRenderedPageBreak/>
        <w:t xml:space="preserve">                                                                                                        </w:t>
      </w:r>
      <w:r w:rsidRPr="00B07C76">
        <w:rPr>
          <w:rFonts w:ascii="Times New Roman" w:hAnsi="Times New Roman"/>
          <w:i/>
          <w:sz w:val="28"/>
          <w:szCs w:val="28"/>
        </w:rPr>
        <w:t>Приложение 3</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Отзыв на курсовую работу</w:t>
      </w:r>
    </w:p>
    <w:p w:rsidR="00B07C76" w:rsidRPr="00B07C76" w:rsidRDefault="00B07C76" w:rsidP="00B07C76">
      <w:pPr>
        <w:jc w:val="center"/>
        <w:rPr>
          <w:rFonts w:ascii="Times New Roman" w:hAnsi="Times New Roman"/>
          <w:sz w:val="28"/>
          <w:szCs w:val="28"/>
        </w:rPr>
      </w:pPr>
    </w:p>
    <w:p w:rsidR="00B07C76" w:rsidRPr="00B07C76" w:rsidRDefault="00B07C76" w:rsidP="00B07C76">
      <w:pPr>
        <w:jc w:val="center"/>
        <w:rPr>
          <w:rFonts w:ascii="Times New Roman" w:hAnsi="Times New Roman"/>
          <w:sz w:val="28"/>
          <w:szCs w:val="28"/>
        </w:rPr>
      </w:pP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студента группы _______________________________________________________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ФИО______________________________________________________________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 xml:space="preserve">по </w:t>
      </w:r>
      <w:r w:rsidRPr="00B07C76">
        <w:rPr>
          <w:rFonts w:ascii="Times New Roman" w:hAnsi="Times New Roman"/>
          <w:sz w:val="28"/>
          <w:szCs w:val="28"/>
        </w:rPr>
        <w:t>МДК.03.01 Методика обучения учебному предмету «Физическая культура»</w:t>
      </w:r>
      <w:bookmarkStart w:id="0" w:name="_GoBack"/>
      <w:bookmarkEnd w:id="0"/>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на тему: ___________________________________________________________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__________________________________________________________________</w:t>
      </w:r>
    </w:p>
    <w:p w:rsidR="00B07C76" w:rsidRPr="00B07C76" w:rsidRDefault="00B07C76" w:rsidP="00B07C76">
      <w:pPr>
        <w:jc w:val="center"/>
        <w:rPr>
          <w:rFonts w:ascii="Times New Roman" w:hAnsi="Times New Roman"/>
          <w:sz w:val="28"/>
          <w:szCs w:val="28"/>
        </w:rPr>
      </w:pP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1. Заключение о соответствии курсовой работы (проекта) заявленной теме:</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_________________________________________________________________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__________________________________________________________________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__________________________________________________________________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__________________________________________________________________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2.</w:t>
      </w:r>
      <w:r w:rsidRPr="00B07C76">
        <w:rPr>
          <w:rFonts w:ascii="Times New Roman" w:hAnsi="Times New Roman"/>
          <w:sz w:val="28"/>
          <w:szCs w:val="28"/>
        </w:rPr>
        <w:tab/>
        <w:t>Оценка качества выполнения курсовой работы (проекта):</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_________________________________________________________________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__________________________________________________________________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__________________________________________________________________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__________________________________________________________________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3. Оценка полноты поставленных вопросов, теоретической части и практической значимости курсовой работы (проекта):</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_________________________________________________________________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__________________________________________________________________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__________________________________________________________________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__________________________________________________________________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lastRenderedPageBreak/>
        <w:t>4. Оценка курсовой работы (проекта)__________________________________</w:t>
      </w:r>
    </w:p>
    <w:p w:rsidR="00B07C76" w:rsidRPr="00B07C76" w:rsidRDefault="00B07C76" w:rsidP="00B07C76">
      <w:pPr>
        <w:jc w:val="center"/>
        <w:rPr>
          <w:rFonts w:ascii="Times New Roman" w:hAnsi="Times New Roman"/>
          <w:sz w:val="28"/>
          <w:szCs w:val="28"/>
        </w:rPr>
      </w:pPr>
    </w:p>
    <w:p w:rsidR="00B07C76" w:rsidRPr="00B07C76" w:rsidRDefault="00B07C76" w:rsidP="00B07C76">
      <w:pPr>
        <w:jc w:val="center"/>
        <w:rPr>
          <w:rFonts w:ascii="Times New Roman" w:hAnsi="Times New Roman"/>
          <w:sz w:val="28"/>
          <w:szCs w:val="28"/>
        </w:rPr>
      </w:pPr>
    </w:p>
    <w:p w:rsidR="00B07C76" w:rsidRPr="00B07C76" w:rsidRDefault="00B07C76" w:rsidP="00B07C76">
      <w:pPr>
        <w:jc w:val="center"/>
        <w:rPr>
          <w:rFonts w:ascii="Times New Roman" w:hAnsi="Times New Roman"/>
          <w:sz w:val="28"/>
          <w:szCs w:val="28"/>
        </w:rPr>
      </w:pP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Руководитель курсовой работы (проекта)______________________________</w:t>
      </w:r>
    </w:p>
    <w:p w:rsidR="00B07C76" w:rsidRPr="00B07C76" w:rsidRDefault="00B07C76" w:rsidP="00B07C76">
      <w:pPr>
        <w:jc w:val="center"/>
        <w:rPr>
          <w:rFonts w:ascii="Times New Roman" w:hAnsi="Times New Roman"/>
          <w:sz w:val="28"/>
          <w:szCs w:val="28"/>
        </w:rPr>
      </w:pPr>
      <w:r w:rsidRPr="00B07C76">
        <w:rPr>
          <w:rFonts w:ascii="Times New Roman" w:hAnsi="Times New Roman"/>
          <w:sz w:val="28"/>
          <w:szCs w:val="28"/>
        </w:rPr>
        <w:t xml:space="preserve">                                                   </w:t>
      </w:r>
      <w:r w:rsidRPr="00B07C76">
        <w:rPr>
          <w:rFonts w:ascii="Times New Roman" w:hAnsi="Times New Roman"/>
          <w:sz w:val="28"/>
          <w:szCs w:val="28"/>
        </w:rPr>
        <w:tab/>
      </w:r>
      <w:r w:rsidRPr="00B07C76">
        <w:rPr>
          <w:rFonts w:ascii="Times New Roman" w:hAnsi="Times New Roman"/>
          <w:sz w:val="28"/>
          <w:szCs w:val="28"/>
        </w:rPr>
        <w:tab/>
      </w:r>
      <w:r w:rsidRPr="00B07C76">
        <w:rPr>
          <w:rFonts w:ascii="Times New Roman" w:hAnsi="Times New Roman"/>
          <w:sz w:val="28"/>
          <w:szCs w:val="28"/>
        </w:rPr>
        <w:tab/>
        <w:t xml:space="preserve"> </w:t>
      </w:r>
      <w:r w:rsidRPr="00B07C76">
        <w:rPr>
          <w:rFonts w:ascii="Times New Roman" w:hAnsi="Times New Roman"/>
          <w:sz w:val="28"/>
          <w:szCs w:val="28"/>
        </w:rPr>
        <w:tab/>
      </w:r>
      <w:r w:rsidRPr="00B07C76">
        <w:rPr>
          <w:rFonts w:ascii="Times New Roman" w:hAnsi="Times New Roman"/>
          <w:sz w:val="28"/>
          <w:szCs w:val="28"/>
        </w:rPr>
        <w:tab/>
      </w:r>
      <w:r w:rsidRPr="00B07C76">
        <w:rPr>
          <w:rFonts w:ascii="Times New Roman" w:hAnsi="Times New Roman"/>
          <w:sz w:val="28"/>
          <w:szCs w:val="28"/>
        </w:rPr>
        <w:tab/>
      </w:r>
      <w:r w:rsidRPr="00B07C76">
        <w:rPr>
          <w:rFonts w:ascii="Times New Roman" w:hAnsi="Times New Roman"/>
          <w:sz w:val="28"/>
          <w:szCs w:val="28"/>
        </w:rPr>
        <w:tab/>
      </w:r>
      <w:r w:rsidRPr="00B07C76">
        <w:rPr>
          <w:rFonts w:ascii="Times New Roman" w:hAnsi="Times New Roman"/>
          <w:sz w:val="28"/>
          <w:szCs w:val="28"/>
        </w:rPr>
        <w:tab/>
        <w:t>(Ф.И.О.)</w:t>
      </w:r>
    </w:p>
    <w:p w:rsidR="008039C7" w:rsidRPr="00EC4CEC" w:rsidRDefault="00B07C76" w:rsidP="00B07C76">
      <w:pPr>
        <w:jc w:val="center"/>
        <w:rPr>
          <w:rFonts w:ascii="Times New Roman" w:hAnsi="Times New Roman"/>
          <w:sz w:val="28"/>
          <w:szCs w:val="28"/>
          <w:lang w:eastAsia="ar-SA"/>
        </w:rPr>
      </w:pPr>
      <w:r w:rsidRPr="00B07C76">
        <w:rPr>
          <w:rFonts w:ascii="Times New Roman" w:hAnsi="Times New Roman"/>
          <w:sz w:val="28"/>
          <w:szCs w:val="28"/>
        </w:rPr>
        <w:t>«___</w:t>
      </w:r>
      <w:proofErr w:type="gramStart"/>
      <w:r w:rsidRPr="00B07C76">
        <w:rPr>
          <w:rFonts w:ascii="Times New Roman" w:hAnsi="Times New Roman"/>
          <w:sz w:val="28"/>
          <w:szCs w:val="28"/>
        </w:rPr>
        <w:t>_»_</w:t>
      </w:r>
      <w:proofErr w:type="gramEnd"/>
      <w:r w:rsidRPr="00B07C76">
        <w:rPr>
          <w:rFonts w:ascii="Times New Roman" w:hAnsi="Times New Roman"/>
          <w:sz w:val="28"/>
          <w:szCs w:val="28"/>
        </w:rPr>
        <w:t>___________202__г.      _____________</w:t>
      </w:r>
      <w:proofErr w:type="gramStart"/>
      <w:r w:rsidRPr="00B07C76">
        <w:rPr>
          <w:rFonts w:ascii="Times New Roman" w:hAnsi="Times New Roman"/>
          <w:sz w:val="28"/>
          <w:szCs w:val="28"/>
        </w:rPr>
        <w:t>_  /</w:t>
      </w:r>
      <w:proofErr w:type="gramEnd"/>
      <w:r w:rsidRPr="00B07C76">
        <w:rPr>
          <w:rFonts w:ascii="Times New Roman" w:hAnsi="Times New Roman"/>
          <w:sz w:val="28"/>
          <w:szCs w:val="28"/>
        </w:rPr>
        <w:t>_______________________/</w:t>
      </w:r>
      <w:r w:rsidRPr="00B07C76">
        <w:rPr>
          <w:rFonts w:ascii="Times New Roman" w:hAnsi="Times New Roman"/>
          <w:sz w:val="28"/>
          <w:szCs w:val="28"/>
        </w:rPr>
        <w:tab/>
      </w:r>
      <w:r w:rsidRPr="00B07C76">
        <w:rPr>
          <w:rFonts w:ascii="Times New Roman" w:hAnsi="Times New Roman"/>
          <w:sz w:val="28"/>
          <w:szCs w:val="28"/>
        </w:rPr>
        <w:tab/>
      </w:r>
      <w:r w:rsidRPr="00B07C76">
        <w:rPr>
          <w:rFonts w:ascii="Times New Roman" w:hAnsi="Times New Roman"/>
          <w:sz w:val="28"/>
          <w:szCs w:val="28"/>
        </w:rPr>
        <w:tab/>
      </w:r>
      <w:r w:rsidRPr="00B07C76">
        <w:rPr>
          <w:rFonts w:ascii="Times New Roman" w:hAnsi="Times New Roman"/>
          <w:sz w:val="28"/>
          <w:szCs w:val="28"/>
        </w:rPr>
        <w:tab/>
      </w:r>
      <w:r w:rsidRPr="00B07C76">
        <w:rPr>
          <w:rFonts w:ascii="Times New Roman" w:hAnsi="Times New Roman"/>
          <w:sz w:val="28"/>
          <w:szCs w:val="28"/>
        </w:rPr>
        <w:tab/>
      </w:r>
      <w:r w:rsidRPr="00B07C76">
        <w:rPr>
          <w:rFonts w:ascii="Times New Roman" w:hAnsi="Times New Roman"/>
          <w:sz w:val="28"/>
          <w:szCs w:val="28"/>
        </w:rPr>
        <w:tab/>
        <w:t>(подпись)                          (расшифровка подписи)</w:t>
      </w:r>
    </w:p>
    <w:sectPr w:rsidR="008039C7" w:rsidRPr="00EC4CEC" w:rsidSect="00EC4CEC">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A2E74E"/>
    <w:lvl w:ilvl="0">
      <w:numFmt w:val="bullet"/>
      <w:lvlText w:val="*"/>
      <w:lvlJc w:val="left"/>
    </w:lvl>
  </w:abstractNum>
  <w:abstractNum w:abstractNumId="1" w15:restartNumberingAfterBreak="0">
    <w:nsid w:val="1AA14473"/>
    <w:multiLevelType w:val="hybridMultilevel"/>
    <w:tmpl w:val="E6B66D1A"/>
    <w:lvl w:ilvl="0" w:tplc="9B4E66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3EA7118"/>
    <w:multiLevelType w:val="hybridMultilevel"/>
    <w:tmpl w:val="7D3E55DE"/>
    <w:lvl w:ilvl="0" w:tplc="C9DEE700">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2687341D"/>
    <w:multiLevelType w:val="hybridMultilevel"/>
    <w:tmpl w:val="68E8EF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D921465"/>
    <w:multiLevelType w:val="hybridMultilevel"/>
    <w:tmpl w:val="21842614"/>
    <w:lvl w:ilvl="0" w:tplc="9B4E66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F240E07"/>
    <w:multiLevelType w:val="multilevel"/>
    <w:tmpl w:val="C2A6FF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3"/>
  </w:num>
  <w:num w:numId="3">
    <w:abstractNumId w:val="0"/>
    <w:lvlOverride w:ilvl="0">
      <w:lvl w:ilvl="0">
        <w:numFmt w:val="bullet"/>
        <w:lvlText w:val="-"/>
        <w:legacy w:legacy="1" w:legacySpace="0" w:legacyIndent="132"/>
        <w:lvlJc w:val="left"/>
        <w:rPr>
          <w:rFonts w:ascii="Times New Roman" w:hAnsi="Times New Roman" w:hint="default"/>
        </w:rPr>
      </w:lvl>
    </w:lvlOverride>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1F5D"/>
    <w:rsid w:val="00012C3E"/>
    <w:rsid w:val="001B39B9"/>
    <w:rsid w:val="001B73D3"/>
    <w:rsid w:val="001B7E0F"/>
    <w:rsid w:val="0030749E"/>
    <w:rsid w:val="00326A81"/>
    <w:rsid w:val="00433F61"/>
    <w:rsid w:val="00515309"/>
    <w:rsid w:val="005E1F5D"/>
    <w:rsid w:val="00691EB0"/>
    <w:rsid w:val="0071251F"/>
    <w:rsid w:val="00796A9D"/>
    <w:rsid w:val="007A31B5"/>
    <w:rsid w:val="007D0A53"/>
    <w:rsid w:val="008039C7"/>
    <w:rsid w:val="008F7D6D"/>
    <w:rsid w:val="00A63D3C"/>
    <w:rsid w:val="00B07C76"/>
    <w:rsid w:val="00BD17C0"/>
    <w:rsid w:val="00DE6E27"/>
    <w:rsid w:val="00E10CA4"/>
    <w:rsid w:val="00EC4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4DF3325C"/>
  <w15:docId w15:val="{7F550D88-1B04-45F8-B1DC-538A9D6DA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31B5"/>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1B7E0F"/>
    <w:rPr>
      <w:rFonts w:cs="Times New Roman"/>
      <w:color w:val="0000FF"/>
      <w:u w:val="single"/>
    </w:rPr>
  </w:style>
  <w:style w:type="character" w:customStyle="1" w:styleId="muxgbdwuq4obwz8tjf">
    <w:name w:val="muxgbd wuq4ob wz8tjf"/>
    <w:basedOn w:val="a0"/>
    <w:uiPriority w:val="99"/>
    <w:rsid w:val="001B7E0F"/>
    <w:rPr>
      <w:rFonts w:cs="Times New Roman"/>
    </w:rPr>
  </w:style>
  <w:style w:type="character" w:styleId="a4">
    <w:name w:val="Emphasis"/>
    <w:basedOn w:val="a0"/>
    <w:uiPriority w:val="99"/>
    <w:qFormat/>
    <w:locked/>
    <w:rsid w:val="001B7E0F"/>
    <w:rPr>
      <w:rFonts w:cs="Times New Roman"/>
      <w:i/>
      <w:iCs/>
    </w:rPr>
  </w:style>
  <w:style w:type="character" w:customStyle="1" w:styleId="apple-converted-space">
    <w:name w:val="apple-converted-space"/>
    <w:basedOn w:val="a0"/>
    <w:uiPriority w:val="99"/>
    <w:rsid w:val="00433F61"/>
    <w:rPr>
      <w:rFonts w:cs="Times New Roman"/>
    </w:rPr>
  </w:style>
  <w:style w:type="paragraph" w:styleId="2">
    <w:name w:val="Body Text 2"/>
    <w:basedOn w:val="a"/>
    <w:link w:val="20"/>
    <w:uiPriority w:val="99"/>
    <w:rsid w:val="00433F61"/>
    <w:pPr>
      <w:suppressAutoHyphens/>
      <w:spacing w:after="120" w:line="480" w:lineRule="auto"/>
    </w:pPr>
    <w:rPr>
      <w:sz w:val="24"/>
      <w:szCs w:val="20"/>
      <w:lang w:eastAsia="ar-SA"/>
    </w:rPr>
  </w:style>
  <w:style w:type="character" w:customStyle="1" w:styleId="BodyText2Char">
    <w:name w:val="Body Text 2 Char"/>
    <w:basedOn w:val="a0"/>
    <w:uiPriority w:val="99"/>
    <w:semiHidden/>
    <w:locked/>
    <w:rPr>
      <w:rFonts w:cs="Times New Roman"/>
      <w:lang w:eastAsia="en-US"/>
    </w:rPr>
  </w:style>
  <w:style w:type="character" w:customStyle="1" w:styleId="20">
    <w:name w:val="Основной текст 2 Знак"/>
    <w:link w:val="2"/>
    <w:uiPriority w:val="99"/>
    <w:semiHidden/>
    <w:locked/>
    <w:rsid w:val="00433F61"/>
    <w:rPr>
      <w:sz w:val="24"/>
      <w:lang w:val="ru-R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2155059">
      <w:marLeft w:val="0"/>
      <w:marRight w:val="0"/>
      <w:marTop w:val="0"/>
      <w:marBottom w:val="0"/>
      <w:divBdr>
        <w:top w:val="none" w:sz="0" w:space="0" w:color="auto"/>
        <w:left w:val="none" w:sz="0" w:space="0" w:color="auto"/>
        <w:bottom w:val="none" w:sz="0" w:space="0" w:color="auto"/>
        <w:right w:val="none" w:sz="0" w:space="0" w:color="auto"/>
      </w:divBdr>
    </w:div>
    <w:div w:id="1912155060">
      <w:marLeft w:val="0"/>
      <w:marRight w:val="0"/>
      <w:marTop w:val="0"/>
      <w:marBottom w:val="0"/>
      <w:divBdr>
        <w:top w:val="none" w:sz="0" w:space="0" w:color="auto"/>
        <w:left w:val="none" w:sz="0" w:space="0" w:color="auto"/>
        <w:bottom w:val="none" w:sz="0" w:space="0" w:color="auto"/>
        <w:right w:val="none" w:sz="0" w:space="0" w:color="auto"/>
      </w:divBdr>
      <w:divsChild>
        <w:div w:id="1912155064">
          <w:marLeft w:val="0"/>
          <w:marRight w:val="0"/>
          <w:marTop w:val="0"/>
          <w:marBottom w:val="0"/>
          <w:divBdr>
            <w:top w:val="none" w:sz="0" w:space="0" w:color="auto"/>
            <w:left w:val="none" w:sz="0" w:space="0" w:color="auto"/>
            <w:bottom w:val="none" w:sz="0" w:space="0" w:color="auto"/>
            <w:right w:val="none" w:sz="0" w:space="0" w:color="auto"/>
          </w:divBdr>
          <w:divsChild>
            <w:div w:id="1912155062">
              <w:marLeft w:val="0"/>
              <w:marRight w:val="0"/>
              <w:marTop w:val="0"/>
              <w:marBottom w:val="0"/>
              <w:divBdr>
                <w:top w:val="none" w:sz="0" w:space="0" w:color="auto"/>
                <w:left w:val="none" w:sz="0" w:space="0" w:color="auto"/>
                <w:bottom w:val="none" w:sz="0" w:space="0" w:color="auto"/>
                <w:right w:val="none" w:sz="0" w:space="0" w:color="auto"/>
              </w:divBdr>
            </w:div>
            <w:div w:id="1912155067">
              <w:marLeft w:val="0"/>
              <w:marRight w:val="0"/>
              <w:marTop w:val="0"/>
              <w:marBottom w:val="0"/>
              <w:divBdr>
                <w:top w:val="none" w:sz="0" w:space="0" w:color="auto"/>
                <w:left w:val="none" w:sz="0" w:space="0" w:color="auto"/>
                <w:bottom w:val="none" w:sz="0" w:space="0" w:color="auto"/>
                <w:right w:val="none" w:sz="0" w:space="0" w:color="auto"/>
              </w:divBdr>
            </w:div>
          </w:divsChild>
        </w:div>
        <w:div w:id="1912155066">
          <w:marLeft w:val="0"/>
          <w:marRight w:val="0"/>
          <w:marTop w:val="0"/>
          <w:marBottom w:val="98"/>
          <w:divBdr>
            <w:top w:val="none" w:sz="0" w:space="0" w:color="auto"/>
            <w:left w:val="none" w:sz="0" w:space="0" w:color="auto"/>
            <w:bottom w:val="none" w:sz="0" w:space="0" w:color="auto"/>
            <w:right w:val="none" w:sz="0" w:space="0" w:color="auto"/>
          </w:divBdr>
          <w:divsChild>
            <w:div w:id="1912155063">
              <w:marLeft w:val="0"/>
              <w:marRight w:val="0"/>
              <w:marTop w:val="0"/>
              <w:marBottom w:val="0"/>
              <w:divBdr>
                <w:top w:val="none" w:sz="0" w:space="0" w:color="auto"/>
                <w:left w:val="none" w:sz="0" w:space="0" w:color="auto"/>
                <w:bottom w:val="none" w:sz="0" w:space="0" w:color="auto"/>
                <w:right w:val="none" w:sz="0" w:space="0" w:color="auto"/>
              </w:divBdr>
            </w:div>
            <w:div w:id="1912155069">
              <w:marLeft w:val="0"/>
              <w:marRight w:val="0"/>
              <w:marTop w:val="0"/>
              <w:marBottom w:val="0"/>
              <w:divBdr>
                <w:top w:val="none" w:sz="0" w:space="0" w:color="auto"/>
                <w:left w:val="none" w:sz="0" w:space="0" w:color="auto"/>
                <w:bottom w:val="none" w:sz="0" w:space="0" w:color="auto"/>
                <w:right w:val="none" w:sz="0" w:space="0" w:color="auto"/>
              </w:divBdr>
            </w:div>
          </w:divsChild>
        </w:div>
        <w:div w:id="1912155070">
          <w:marLeft w:val="0"/>
          <w:marRight w:val="0"/>
          <w:marTop w:val="0"/>
          <w:marBottom w:val="98"/>
          <w:divBdr>
            <w:top w:val="none" w:sz="0" w:space="0" w:color="auto"/>
            <w:left w:val="none" w:sz="0" w:space="0" w:color="auto"/>
            <w:bottom w:val="none" w:sz="0" w:space="0" w:color="auto"/>
            <w:right w:val="none" w:sz="0" w:space="0" w:color="auto"/>
          </w:divBdr>
          <w:divsChild>
            <w:div w:id="1912155058">
              <w:marLeft w:val="0"/>
              <w:marRight w:val="0"/>
              <w:marTop w:val="0"/>
              <w:marBottom w:val="0"/>
              <w:divBdr>
                <w:top w:val="none" w:sz="0" w:space="0" w:color="auto"/>
                <w:left w:val="none" w:sz="0" w:space="0" w:color="auto"/>
                <w:bottom w:val="none" w:sz="0" w:space="0" w:color="auto"/>
                <w:right w:val="none" w:sz="0" w:space="0" w:color="auto"/>
              </w:divBdr>
            </w:div>
            <w:div w:id="1912155065">
              <w:marLeft w:val="0"/>
              <w:marRight w:val="0"/>
              <w:marTop w:val="0"/>
              <w:marBottom w:val="0"/>
              <w:divBdr>
                <w:top w:val="none" w:sz="0" w:space="0" w:color="auto"/>
                <w:left w:val="none" w:sz="0" w:space="0" w:color="auto"/>
                <w:bottom w:val="none" w:sz="0" w:space="0" w:color="auto"/>
                <w:right w:val="none" w:sz="0" w:space="0" w:color="auto"/>
              </w:divBdr>
            </w:div>
          </w:divsChild>
        </w:div>
        <w:div w:id="1912155071">
          <w:marLeft w:val="0"/>
          <w:marRight w:val="0"/>
          <w:marTop w:val="0"/>
          <w:marBottom w:val="98"/>
          <w:divBdr>
            <w:top w:val="none" w:sz="0" w:space="0" w:color="auto"/>
            <w:left w:val="none" w:sz="0" w:space="0" w:color="auto"/>
            <w:bottom w:val="none" w:sz="0" w:space="0" w:color="auto"/>
            <w:right w:val="none" w:sz="0" w:space="0" w:color="auto"/>
          </w:divBdr>
          <w:divsChild>
            <w:div w:id="191215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50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ogle.com/search?sxsrf=AOaemvIhr7zCgikppj-WQir0d-5AORRi5A:1642867692279&amp;q=%D0%A4%D0%B8%D0%B7%D0%B8%D1%87%D0%B5%D1%81%D0%BA%D0%B0%D1%8F+%D0%BA%D1%83%D0%BB%D1%8C%D1%82%D1%83%D1%80%D0%B0+%D0%B8+%D1%84%D0%B8%D0%B7%D0%B8%D1%87%D0%B5%D1%81%D0%BA%D0%B0%D1%8F+%D0%BF%D0%BE%D0%B4%D0%B3%D0%BE%D1%82%D0%BE%D0%B2%D0%BA%D0%B0:+%D0%A3%D1%87%D0%B5%D0%B1%D0%BD%D0%B8%D0%BA+/+%D0%9F%D0%BE%D0%B4+%D1%80%D0%B5%D0%B4.+%D0%9A%D0%B8%D0%BA%D0%BE%D1%82%D1%8F+%D0%92.%D0%AF.,+%D0%91%D0%B0%D1%80%D1%87%D1%83%D0%BA%D0%BE%D0%B2%D0%B0+%D0%98.%D0%A1..+-+%D0%9C.:+%D0%AE%D0%BD%D0%B8%D1%82%D0%B8,+2017.+-+288+c.&amp;spell=1&amp;sa=X&amp;ved=2ahUKEwjK5teJ38X1AhV2AxAIHUXtAzwQBSgAegQIARA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18</Pages>
  <Words>4631</Words>
  <Characters>26401</Characters>
  <Application>Microsoft Office Word</Application>
  <DocSecurity>0</DocSecurity>
  <Lines>220</Lines>
  <Paragraphs>61</Paragraphs>
  <ScaleCrop>false</ScaleCrop>
  <Company/>
  <LinksUpToDate>false</LinksUpToDate>
  <CharactersWithSpaces>30971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Sport</dc:creator>
  <cp:keywords/>
  <dc:description/>
  <cp:lastModifiedBy>Пользователь</cp:lastModifiedBy>
  <cp:revision>6</cp:revision>
  <dcterms:created xsi:type="dcterms:W3CDTF">2020-01-27T12:50:00Z</dcterms:created>
  <dcterms:modified xsi:type="dcterms:W3CDTF">2023-09-30T14:07:00Z</dcterms:modified>
</cp:coreProperties>
</file>